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25" w:rsidRDefault="001F48C3" w:rsidP="0014570A">
      <w:pPr>
        <w:spacing w:after="0" w:line="276" w:lineRule="auto"/>
        <w:ind w:left="0" w:firstLine="0"/>
        <w:jc w:val="center"/>
      </w:pPr>
      <w:r>
        <w:rPr>
          <w:sz w:val="50"/>
        </w:rPr>
        <w:t xml:space="preserve">MS -- </w:t>
      </w:r>
      <w:r w:rsidR="002E4140">
        <w:rPr>
          <w:sz w:val="50"/>
        </w:rPr>
        <w:t>Bowl Round 2</w:t>
      </w:r>
    </w:p>
    <w:p w:rsidR="0014570A" w:rsidRPr="0014570A" w:rsidRDefault="002E4140" w:rsidP="004E785E">
      <w:pPr>
        <w:pStyle w:val="Heading1"/>
        <w:spacing w:after="0" w:line="276" w:lineRule="auto"/>
        <w:ind w:left="-5"/>
      </w:pPr>
      <w:r>
        <w:t>First Quarter</w:t>
      </w:r>
    </w:p>
    <w:p w:rsidR="004F3725" w:rsidRDefault="002E4140" w:rsidP="0014570A">
      <w:pPr>
        <w:numPr>
          <w:ilvl w:val="0"/>
          <w:numId w:val="1"/>
        </w:numPr>
        <w:spacing w:after="0" w:line="276" w:lineRule="auto"/>
        <w:ind w:right="37"/>
      </w:pPr>
      <w:r>
        <w:t xml:space="preserve">A leader of these people named Rollo was granted the Duchy of Normandy by Charles the Simple, while another leader of this group founded the Rurik Dynasty in Russia. Members of this group formed the Great Heathen Army, which invaded the British Isles to avenge the death of Ragnar </w:t>
      </w:r>
      <w:proofErr w:type="spellStart"/>
      <w:r>
        <w:t>Lodbrok</w:t>
      </w:r>
      <w:proofErr w:type="spellEnd"/>
      <w:r>
        <w:t xml:space="preserve">. These people sailed to Greenland and Vinland on their </w:t>
      </w:r>
      <w:proofErr w:type="spellStart"/>
      <w:r>
        <w:t>longships</w:t>
      </w:r>
      <w:proofErr w:type="spellEnd"/>
      <w:r>
        <w:t>. For ten points, name these Scandinavian raiders.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Viking</w:t>
      </w:r>
      <w:r>
        <w:t xml:space="preserve">s (or </w:t>
      </w:r>
      <w:r w:rsidRPr="0014570A">
        <w:rPr>
          <w:rFonts w:ascii="Calibri" w:eastAsia="Calibri" w:hAnsi="Calibri" w:cs="Calibri"/>
          <w:b/>
          <w:u w:val="single"/>
        </w:rPr>
        <w:t>Norse</w:t>
      </w:r>
      <w:r>
        <w:t xml:space="preserve">men; accept </w:t>
      </w:r>
      <w:r w:rsidRPr="0014570A">
        <w:rPr>
          <w:rFonts w:ascii="Calibri" w:eastAsia="Calibri" w:hAnsi="Calibri" w:cs="Calibri"/>
          <w:b/>
          <w:u w:val="single"/>
        </w:rPr>
        <w:t>Varangian</w:t>
      </w:r>
      <w:r>
        <w:t>s after “Rurik” is said)</w:t>
      </w:r>
    </w:p>
    <w:p w:rsidR="0073695A" w:rsidRDefault="0073695A" w:rsidP="0073695A">
      <w:pPr>
        <w:spacing w:after="0" w:line="276" w:lineRule="auto"/>
        <w:ind w:left="-5" w:right="37"/>
      </w:pPr>
    </w:p>
    <w:p w:rsidR="0073695A" w:rsidRPr="004B4045" w:rsidRDefault="0073695A" w:rsidP="0073695A">
      <w:pPr>
        <w:pStyle w:val="ListParagraph"/>
        <w:numPr>
          <w:ilvl w:val="0"/>
          <w:numId w:val="1"/>
        </w:numPr>
        <w:spacing w:after="0" w:line="276" w:lineRule="auto"/>
        <w:rPr>
          <w:rFonts w:eastAsia="Times New Roman" w:cs="Times New Roman"/>
        </w:rPr>
      </w:pPr>
      <w:r w:rsidRPr="004B4045">
        <w:rPr>
          <w:rFonts w:eastAsia="Times New Roman" w:cs="Arial"/>
        </w:rPr>
        <w:t>This man delivered on his campaign promise of “60 Days of Decision” by instituting the Canadian Pension Plan. He established a Royal Commission to foster bilingualism and biculturalism. In the wake of Operation Musketeer, this leader won the Nobel Peace Prize for negotiating the withdrawal of British and French troops from Egypt in 1956.  </w:t>
      </w:r>
      <w:r>
        <w:rPr>
          <w:rFonts w:eastAsia="Times New Roman" w:cs="Arial"/>
        </w:rPr>
        <w:t>For ten points</w:t>
      </w:r>
      <w:r w:rsidRPr="004B4045">
        <w:rPr>
          <w:rFonts w:eastAsia="Times New Roman" w:cs="Arial"/>
        </w:rPr>
        <w:t>, name this Liberal prime minister who resolved the Suez Crisis.</w:t>
      </w:r>
    </w:p>
    <w:p w:rsidR="0073695A" w:rsidRPr="00D236BD" w:rsidRDefault="0073695A" w:rsidP="0073695A">
      <w:pPr>
        <w:spacing w:after="0" w:line="276" w:lineRule="auto"/>
        <w:rPr>
          <w:rFonts w:eastAsia="Times New Roman" w:cs="Times New Roman"/>
        </w:rPr>
      </w:pPr>
      <w:r w:rsidRPr="00D236BD">
        <w:rPr>
          <w:rFonts w:eastAsia="Times New Roman" w:cs="Arial"/>
        </w:rPr>
        <w:t xml:space="preserve">ANSWER: Lester </w:t>
      </w:r>
      <w:r w:rsidRPr="00D236BD">
        <w:rPr>
          <w:rFonts w:eastAsia="Times New Roman" w:cs="Arial"/>
          <w:b/>
          <w:u w:val="single"/>
        </w:rPr>
        <w:t>Pearson</w:t>
      </w:r>
    </w:p>
    <w:p w:rsidR="0014570A" w:rsidRDefault="0014570A" w:rsidP="0014570A">
      <w:pPr>
        <w:spacing w:after="0" w:line="276" w:lineRule="auto"/>
        <w:ind w:left="-5" w:right="37"/>
      </w:pPr>
    </w:p>
    <w:p w:rsidR="004F3725" w:rsidRDefault="002E4140" w:rsidP="0073695A">
      <w:pPr>
        <w:numPr>
          <w:ilvl w:val="0"/>
          <w:numId w:val="1"/>
        </w:numPr>
        <w:spacing w:after="0" w:line="276" w:lineRule="auto"/>
        <w:ind w:right="37"/>
      </w:pPr>
      <w:r>
        <w:t>This event caused the deaths of numerous pine trees in the “Red Forest.” An iron sarcophagus was built to mitigate the aftereffects of this event, which triggered a high rate of thyroid cancer among former citizens of Pripyat. This event was discovered after an incidence of radioactive rain in Sweden. For ten points, name this 1986 nuclear disaster at a Ukrainian power plant.</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Chernobyl </w:t>
      </w:r>
      <w:r>
        <w:t xml:space="preserve">disaster (accept any additional information, like “nuclear meltdown at </w:t>
      </w:r>
      <w:r w:rsidRPr="0014570A">
        <w:rPr>
          <w:rFonts w:ascii="Calibri" w:eastAsia="Calibri" w:hAnsi="Calibri" w:cs="Calibri"/>
          <w:b/>
          <w:u w:val="single"/>
        </w:rPr>
        <w:t>Chernobyl</w:t>
      </w:r>
      <w:r>
        <w:t>,” etc.; prompt on answers that describe a nuclear disas</w:t>
      </w:r>
      <w:r w:rsidR="0014570A">
        <w:t xml:space="preserve">ter without mentioning Chernobyl </w:t>
      </w:r>
      <w:r>
        <w:t>specifically)</w:t>
      </w:r>
    </w:p>
    <w:p w:rsidR="0014570A" w:rsidRDefault="0014570A" w:rsidP="0014570A">
      <w:pPr>
        <w:spacing w:after="0" w:line="276" w:lineRule="auto"/>
        <w:ind w:left="-5" w:right="37"/>
      </w:pPr>
    </w:p>
    <w:p w:rsidR="004F3725" w:rsidRDefault="002E4140" w:rsidP="0073695A">
      <w:pPr>
        <w:numPr>
          <w:ilvl w:val="0"/>
          <w:numId w:val="1"/>
        </w:numPr>
        <w:spacing w:after="0" w:line="276" w:lineRule="auto"/>
        <w:ind w:right="37"/>
      </w:pPr>
      <w:r>
        <w:t xml:space="preserve">Commoners in this empire could become eagle warriors and fight in highly ritualistic Flower Wars with their neighbors. This empire arose from an alliance of </w:t>
      </w:r>
      <w:proofErr w:type="spellStart"/>
      <w:r>
        <w:t>Tlacopan</w:t>
      </w:r>
      <w:proofErr w:type="spellEnd"/>
      <w:r>
        <w:t xml:space="preserve">, </w:t>
      </w:r>
      <w:proofErr w:type="spellStart"/>
      <w:r>
        <w:t>Texcoco</w:t>
      </w:r>
      <w:proofErr w:type="spellEnd"/>
      <w:r>
        <w:t>, and Tenochtitlan. Montezuma ruled, for ten points, what Mesoamerican empire that practiced human sacrifice and was conquered by Hernan Cortes?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Aztec </w:t>
      </w:r>
      <w:r>
        <w:t>empire</w:t>
      </w:r>
    </w:p>
    <w:p w:rsidR="0073695A" w:rsidRDefault="0073695A" w:rsidP="0073695A">
      <w:pPr>
        <w:spacing w:after="0" w:line="276" w:lineRule="auto"/>
        <w:ind w:left="0" w:right="37" w:firstLine="0"/>
      </w:pPr>
    </w:p>
    <w:p w:rsidR="0073695A" w:rsidRPr="004B4045" w:rsidRDefault="0073695A" w:rsidP="0073695A">
      <w:pPr>
        <w:pStyle w:val="ListParagraph"/>
        <w:numPr>
          <w:ilvl w:val="0"/>
          <w:numId w:val="1"/>
        </w:numPr>
        <w:spacing w:after="0" w:line="276" w:lineRule="auto"/>
        <w:rPr>
          <w:rFonts w:eastAsia="Times New Roman" w:cs="Times New Roman"/>
        </w:rPr>
      </w:pPr>
      <w:r w:rsidRPr="004B4045">
        <w:rPr>
          <w:rFonts w:eastAsia="Times New Roman" w:cs="Arial"/>
        </w:rPr>
        <w:t xml:space="preserve">After this battle, a settlement of Christian Munsee was burned to the ground, though they were pacifist. This battle began with a charge from James Johnson. The losing side in this battle had been forced to give support to Henry Proctor at </w:t>
      </w:r>
      <w:proofErr w:type="spellStart"/>
      <w:r w:rsidRPr="004B4045">
        <w:rPr>
          <w:rFonts w:eastAsia="Times New Roman" w:cs="Arial"/>
        </w:rPr>
        <w:t>Moraviantown</w:t>
      </w:r>
      <w:proofErr w:type="spellEnd"/>
      <w:r w:rsidRPr="004B4045">
        <w:rPr>
          <w:rFonts w:eastAsia="Times New Roman" w:cs="Arial"/>
        </w:rPr>
        <w:t xml:space="preserve">, and it led to the end of a Shawnee-led Confederacy of tribes at the hands of William Henry Harrison. Fought near modern-day Chatham, Ontario, </w:t>
      </w:r>
      <w:r>
        <w:rPr>
          <w:rFonts w:eastAsia="Times New Roman" w:cs="Arial"/>
        </w:rPr>
        <w:t>for ten points</w:t>
      </w:r>
      <w:r w:rsidRPr="004B4045">
        <w:rPr>
          <w:rFonts w:eastAsia="Times New Roman" w:cs="Arial"/>
        </w:rPr>
        <w:t>, name this battle of the War of 1812 in which Tecumseh was killed.</w:t>
      </w:r>
    </w:p>
    <w:p w:rsidR="0073695A" w:rsidRPr="00D236BD" w:rsidRDefault="0073695A" w:rsidP="0073695A">
      <w:pPr>
        <w:spacing w:after="0" w:line="276" w:lineRule="auto"/>
        <w:rPr>
          <w:rFonts w:eastAsia="Times New Roman" w:cs="Times New Roman"/>
        </w:rPr>
      </w:pPr>
      <w:r w:rsidRPr="00D236BD">
        <w:rPr>
          <w:rFonts w:eastAsia="Times New Roman" w:cs="Arial"/>
        </w:rPr>
        <w:t xml:space="preserve">ANSWER: Battle of the </w:t>
      </w:r>
      <w:r w:rsidRPr="00D236BD">
        <w:rPr>
          <w:rFonts w:eastAsia="Times New Roman" w:cs="Arial"/>
          <w:b/>
          <w:u w:val="single"/>
        </w:rPr>
        <w:t>Thames</w:t>
      </w:r>
    </w:p>
    <w:p w:rsidR="0014570A" w:rsidRDefault="0014570A" w:rsidP="0014570A">
      <w:pPr>
        <w:spacing w:after="0" w:line="276" w:lineRule="auto"/>
        <w:ind w:left="-5" w:right="37"/>
      </w:pPr>
    </w:p>
    <w:p w:rsidR="004F3725" w:rsidRDefault="002E4140" w:rsidP="0073695A">
      <w:pPr>
        <w:numPr>
          <w:ilvl w:val="0"/>
          <w:numId w:val="1"/>
        </w:numPr>
        <w:spacing w:after="0" w:line="276" w:lineRule="auto"/>
        <w:ind w:right="37"/>
      </w:pPr>
      <w:r>
        <w:t>Giovanni Schiaparelli published a map of this body that included “</w:t>
      </w:r>
      <w:proofErr w:type="spellStart"/>
      <w:r>
        <w:t>canali</w:t>
      </w:r>
      <w:proofErr w:type="spellEnd"/>
      <w:r>
        <w:t xml:space="preserve">.” The Viking probes of the 1970s explored this planet, whose equator contains the </w:t>
      </w:r>
      <w:proofErr w:type="spellStart"/>
      <w:r>
        <w:t>Tharsis</w:t>
      </w:r>
      <w:proofErr w:type="spellEnd"/>
      <w:r>
        <w:t xml:space="preserve"> Montes. Ray Bradbury names the landing point for the Curiosity Rover on this planet. In September 2016, SpaceX released promotional videos for its plan to send humans to, for ten points, what “red” planet, the fourth from the Sun?</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Mars</w:t>
      </w:r>
    </w:p>
    <w:p w:rsidR="004F3725" w:rsidRDefault="002E4140" w:rsidP="0073695A">
      <w:pPr>
        <w:numPr>
          <w:ilvl w:val="0"/>
          <w:numId w:val="1"/>
        </w:numPr>
        <w:spacing w:after="0" w:line="276" w:lineRule="auto"/>
        <w:ind w:right="37"/>
      </w:pPr>
      <w:r>
        <w:lastRenderedPageBreak/>
        <w:t xml:space="preserve">Typhoon </w:t>
      </w:r>
      <w:proofErr w:type="spellStart"/>
      <w:r>
        <w:t>Diding</w:t>
      </w:r>
      <w:proofErr w:type="spellEnd"/>
      <w:r>
        <w:t xml:space="preserve"> hit this nation at the same time another volcano erupted here, in the second-largest eruption of the twentieth century. The capture of its Corregidor Island by Japan in World War II led Douglas MacArthur to proclaim “I will return.” This home country of Mount Pinatubo was the site of the Bataan Death March on Luzon, its largest island. For ten points, name this Asian country whose capital is on Manila Bay.</w:t>
      </w:r>
    </w:p>
    <w:p w:rsidR="004F3725" w:rsidRDefault="002E4140" w:rsidP="0014570A">
      <w:pPr>
        <w:spacing w:after="0" w:line="276" w:lineRule="auto"/>
        <w:ind w:left="-5" w:right="37"/>
        <w:rPr>
          <w:rFonts w:ascii="Calibri" w:eastAsia="Calibri" w:hAnsi="Calibri" w:cs="Calibri"/>
          <w:b/>
          <w:u w:val="single"/>
        </w:rPr>
      </w:pPr>
      <w:r>
        <w:t xml:space="preserve">ANSWER: the </w:t>
      </w:r>
      <w:r w:rsidRPr="0014570A">
        <w:rPr>
          <w:rFonts w:ascii="Calibri" w:eastAsia="Calibri" w:hAnsi="Calibri" w:cs="Calibri"/>
          <w:b/>
          <w:u w:val="single"/>
        </w:rPr>
        <w:t>Philippines</w:t>
      </w:r>
    </w:p>
    <w:p w:rsidR="0014570A" w:rsidRDefault="0014570A" w:rsidP="0014570A">
      <w:pPr>
        <w:spacing w:after="0" w:line="276" w:lineRule="auto"/>
        <w:ind w:left="-5" w:right="37"/>
      </w:pPr>
    </w:p>
    <w:p w:rsidR="004F3725" w:rsidRDefault="002E4140" w:rsidP="0073695A">
      <w:pPr>
        <w:numPr>
          <w:ilvl w:val="0"/>
          <w:numId w:val="1"/>
        </w:numPr>
        <w:spacing w:after="0" w:line="276" w:lineRule="auto"/>
        <w:ind w:right="37"/>
      </w:pPr>
      <w:r>
        <w:t xml:space="preserve">This man signed a treaty of “Eternal Peace” with the Sassanid ruler </w:t>
      </w:r>
      <w:proofErr w:type="spellStart"/>
      <w:r>
        <w:t>Khosrau</w:t>
      </w:r>
      <w:proofErr w:type="spellEnd"/>
      <w:r>
        <w:t xml:space="preserve"> I. This man’s army reconquered Ravenna from the Ostrogoths thanks to the tactics of Belisarius. The Nika Riots forced this leader to dismiss his advisor </w:t>
      </w:r>
      <w:proofErr w:type="spellStart"/>
      <w:r>
        <w:t>Tribonian</w:t>
      </w:r>
      <w:proofErr w:type="spellEnd"/>
      <w:r>
        <w:t xml:space="preserve">, who had helped this man issue a legal codex. For ten points, name this husband of Theodora, a Byzantine emperor who ordered the construction of the </w:t>
      </w:r>
      <w:proofErr w:type="spellStart"/>
      <w:r>
        <w:t>Hagia</w:t>
      </w:r>
      <w:proofErr w:type="spellEnd"/>
      <w:r>
        <w:t xml:space="preserve"> Sophia.</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Justinian I </w:t>
      </w:r>
      <w:r>
        <w:t xml:space="preserve">(or </w:t>
      </w:r>
      <w:r w:rsidRPr="0014570A">
        <w:rPr>
          <w:rFonts w:ascii="Calibri" w:eastAsia="Calibri" w:hAnsi="Calibri" w:cs="Calibri"/>
          <w:b/>
          <w:u w:val="single"/>
        </w:rPr>
        <w:t>Justinian the Great</w:t>
      </w:r>
      <w:r>
        <w:t>)</w:t>
      </w:r>
    </w:p>
    <w:p w:rsidR="0014570A" w:rsidRDefault="0014570A" w:rsidP="0014570A">
      <w:pPr>
        <w:spacing w:after="0" w:line="276" w:lineRule="auto"/>
        <w:ind w:left="-5" w:right="0"/>
        <w:jc w:val="left"/>
      </w:pPr>
    </w:p>
    <w:p w:rsidR="0014570A" w:rsidRPr="0014570A" w:rsidRDefault="002E4140" w:rsidP="00AE5A78">
      <w:pPr>
        <w:pStyle w:val="Heading1"/>
        <w:spacing w:after="0" w:line="276" w:lineRule="auto"/>
        <w:ind w:left="-5"/>
      </w:pPr>
      <w:r>
        <w:t>Second Quarter</w:t>
      </w:r>
    </w:p>
    <w:p w:rsidR="004F3725" w:rsidRDefault="002E4140" w:rsidP="0014570A">
      <w:pPr>
        <w:numPr>
          <w:ilvl w:val="0"/>
          <w:numId w:val="2"/>
        </w:numPr>
        <w:spacing w:after="0" w:line="276" w:lineRule="auto"/>
        <w:ind w:right="37"/>
      </w:pPr>
      <w:r>
        <w:t xml:space="preserve">After a regime change, this country’s allies attacked its navy, stationed at </w:t>
      </w:r>
      <w:proofErr w:type="spellStart"/>
      <w:r>
        <w:t>Mers</w:t>
      </w:r>
      <w:proofErr w:type="spellEnd"/>
      <w:r>
        <w:t>-el-</w:t>
      </w:r>
      <w:proofErr w:type="spellStart"/>
      <w:r>
        <w:t>Kebir</w:t>
      </w:r>
      <w:proofErr w:type="spellEnd"/>
      <w:r>
        <w:t>, despite the promises of Admiral Darlan to not let ships fall into enemy hands. After the siege of Calais [</w:t>
      </w:r>
      <w:proofErr w:type="spellStart"/>
      <w:r>
        <w:t>kah</w:t>
      </w:r>
      <w:proofErr w:type="spellEnd"/>
      <w:r>
        <w:t>-lay], this country’s forces were evacuated by their British allies from Dunkirk. For ten points, name this country that was conquered by Germany during World War II after the fall of Paris.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France </w:t>
      </w:r>
      <w:r>
        <w:t xml:space="preserve">(accept the </w:t>
      </w:r>
      <w:r w:rsidRPr="0014570A">
        <w:rPr>
          <w:rFonts w:ascii="Calibri" w:eastAsia="Calibri" w:hAnsi="Calibri" w:cs="Calibri"/>
          <w:b/>
          <w:u w:val="single"/>
        </w:rPr>
        <w:t>Fourth Republic</w:t>
      </w:r>
      <w:r>
        <w:t xml:space="preserve">; accept Vichy </w:t>
      </w:r>
      <w:r w:rsidRPr="0014570A">
        <w:rPr>
          <w:rFonts w:ascii="Calibri" w:eastAsia="Calibri" w:hAnsi="Calibri" w:cs="Calibri"/>
          <w:b/>
          <w:u w:val="single"/>
        </w:rPr>
        <w:t xml:space="preserve">France </w:t>
      </w:r>
      <w:r>
        <w:t>only after “regime change” is said)</w:t>
      </w:r>
    </w:p>
    <w:p w:rsidR="0014570A" w:rsidRDefault="0014570A" w:rsidP="0014570A">
      <w:pPr>
        <w:spacing w:after="0" w:line="276" w:lineRule="auto"/>
        <w:ind w:left="-5" w:right="37"/>
      </w:pPr>
    </w:p>
    <w:p w:rsidR="004F3725" w:rsidRDefault="002E4140" w:rsidP="0014570A">
      <w:pPr>
        <w:spacing w:after="0" w:line="276" w:lineRule="auto"/>
        <w:ind w:left="-5" w:right="37"/>
      </w:pPr>
      <w:r>
        <w:t>BONUS: The French had constructed this defensive structure in event of a war with Germany, but it was bypassed when the Germans passed through the Ardennes Forest instead.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Maginot </w:t>
      </w:r>
      <w:r>
        <w:t>Line</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This figure worked on Mount Parnassus near the omphalos stone, the “center of the world” and the spot where the Python was slain. Emissions of methane or ethylene gas may explain the hallucinogenic visions experienced by this figure, who only worked if a slaughtered goat provided good omens. War parties were only sent with the sanction of, for ten points, what Ancient Greek prophetic figure who served in a temple at Delphi?</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Oracle </w:t>
      </w:r>
      <w:r>
        <w:t xml:space="preserve">at Delphi (or </w:t>
      </w:r>
      <w:r w:rsidRPr="0014570A">
        <w:rPr>
          <w:rFonts w:ascii="Calibri" w:eastAsia="Calibri" w:hAnsi="Calibri" w:cs="Calibri"/>
          <w:b/>
          <w:u w:val="single"/>
        </w:rPr>
        <w:t>Pythia</w:t>
      </w:r>
      <w:r>
        <w:t>)</w:t>
      </w:r>
    </w:p>
    <w:p w:rsidR="004F3725" w:rsidRDefault="002E4140" w:rsidP="0014570A">
      <w:pPr>
        <w:spacing w:after="0" w:line="276" w:lineRule="auto"/>
        <w:ind w:left="-5" w:right="37"/>
      </w:pPr>
      <w:r>
        <w:t>BONUS: The Oracle’s temple at Delphi was dedicated to this Greek god of music and healing, who slew the Python.</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Apollo</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proofErr w:type="spellStart"/>
      <w:r>
        <w:t>Surtsey</w:t>
      </w:r>
      <w:proofErr w:type="spellEnd"/>
      <w:r>
        <w:t xml:space="preserve">, an island formed in the 1960s, is a part of this nation. The English word geyser is derived from the name of a geyser on this island nation, located on the </w:t>
      </w:r>
      <w:proofErr w:type="spellStart"/>
      <w:r>
        <w:t>Midatlantic</w:t>
      </w:r>
      <w:proofErr w:type="spellEnd"/>
      <w:r>
        <w:t xml:space="preserve"> Ridge, which largely consists of volcanic desert. The history of this nation was recorded in books called sagas. For ten points, name this Nordic nation with capital at Reykjavik.</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Iceland</w:t>
      </w:r>
    </w:p>
    <w:p w:rsidR="004F3725" w:rsidRDefault="002E4140" w:rsidP="0014570A">
      <w:pPr>
        <w:spacing w:after="0" w:line="276" w:lineRule="auto"/>
        <w:ind w:left="-5" w:right="37"/>
      </w:pPr>
      <w:r>
        <w:t>BONUS: By population, Iceland is the smallest member of this international alliance, formed in 1949 and named for the body of water that unites its members.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NATO </w:t>
      </w:r>
      <w:r>
        <w:t xml:space="preserve">(or the </w:t>
      </w:r>
      <w:r w:rsidRPr="0014570A">
        <w:rPr>
          <w:rFonts w:ascii="Calibri" w:eastAsia="Calibri" w:hAnsi="Calibri" w:cs="Calibri"/>
          <w:b/>
          <w:u w:val="single"/>
        </w:rPr>
        <w:t>North Atlantic Treaty Organization</w:t>
      </w:r>
      <w:r>
        <w:t>)</w:t>
      </w:r>
    </w:p>
    <w:p w:rsidR="004F3725" w:rsidRDefault="002E4140" w:rsidP="0014570A">
      <w:pPr>
        <w:numPr>
          <w:ilvl w:val="0"/>
          <w:numId w:val="2"/>
        </w:numPr>
        <w:spacing w:after="0" w:line="276" w:lineRule="auto"/>
        <w:ind w:right="37"/>
      </w:pPr>
      <w:r>
        <w:lastRenderedPageBreak/>
        <w:t xml:space="preserve">This country was the last to approve the free trade agreement CETA, as Paul </w:t>
      </w:r>
      <w:proofErr w:type="spellStart"/>
      <w:r>
        <w:t>Magnette</w:t>
      </w:r>
      <w:proofErr w:type="spellEnd"/>
      <w:r>
        <w:t xml:space="preserve"> led an opposition group in this country’s south. This country was the birthplace of Salah </w:t>
      </w:r>
      <w:proofErr w:type="spellStart"/>
      <w:r>
        <w:t>Abdeslam</w:t>
      </w:r>
      <w:proofErr w:type="spellEnd"/>
      <w:r>
        <w:t xml:space="preserve">, an accomplice of the November 2015 terrorist attack in Paris; four months later, </w:t>
      </w:r>
      <w:proofErr w:type="spellStart"/>
      <w:r>
        <w:t>Abdeslam</w:t>
      </w:r>
      <w:proofErr w:type="spellEnd"/>
      <w:r>
        <w:t xml:space="preserve"> was captured in this country. Prime Minister Charles Michel leads, for ten points, what country where French-speaking Walloons and Dutch-speaking Flemings meet in a Parliament in Brussels?</w:t>
      </w:r>
    </w:p>
    <w:p w:rsidR="004F3725" w:rsidRDefault="002E4140" w:rsidP="0014570A">
      <w:pPr>
        <w:spacing w:after="0" w:line="276" w:lineRule="auto"/>
        <w:ind w:left="-5" w:right="37"/>
      </w:pPr>
      <w:r>
        <w:t xml:space="preserve">ANSWER: Kingdom of </w:t>
      </w:r>
      <w:r w:rsidRPr="0014570A">
        <w:rPr>
          <w:rFonts w:ascii="Calibri" w:eastAsia="Calibri" w:hAnsi="Calibri" w:cs="Calibri"/>
          <w:b/>
          <w:u w:val="single"/>
        </w:rPr>
        <w:t>Belgium</w:t>
      </w:r>
    </w:p>
    <w:p w:rsidR="004F3725" w:rsidRDefault="002E4140" w:rsidP="0014570A">
      <w:pPr>
        <w:spacing w:after="0" w:line="276" w:lineRule="auto"/>
        <w:ind w:left="-5" w:right="37"/>
      </w:pPr>
      <w:r>
        <w:t>BONUS: CETA is a free trade agreement between the European Union and this country. The TTIP is a proposed trade agreement between the EU and this country’s southern neighbor.</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Canada</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 xml:space="preserve">This man was defeated militarily during the fifth encirclement campaign. Otto Braun was outmaneuvered by this political leader. After a colleague was killed in a plane crash over Mongolia in 1971, it was rumored that this leader had him killed. The “Gang of Four” briefly took control after this ruler’s death. Chief foreign minister Zhou </w:t>
      </w:r>
      <w:proofErr w:type="spellStart"/>
      <w:r>
        <w:t>Enlai</w:t>
      </w:r>
      <w:proofErr w:type="spellEnd"/>
      <w:r>
        <w:t xml:space="preserve"> served under, for ten points, what first Chairman of the Communist Party of China?</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Mao </w:t>
      </w:r>
      <w:r>
        <w:t>Zedong</w:t>
      </w:r>
    </w:p>
    <w:p w:rsidR="004F3725" w:rsidRDefault="002E4140" w:rsidP="0014570A">
      <w:pPr>
        <w:spacing w:after="0" w:line="276" w:lineRule="auto"/>
        <w:ind w:left="-5" w:right="37"/>
      </w:pPr>
      <w:r>
        <w:t xml:space="preserve">BONUS: Mao’s 1935 Long March featured a trek across one of these features named for </w:t>
      </w:r>
      <w:proofErr w:type="spellStart"/>
      <w:r>
        <w:t>Luding</w:t>
      </w:r>
      <w:proofErr w:type="spellEnd"/>
      <w:r>
        <w:t>. Another of these structures was under construction to connect Bangkok and Rangoon in a movie set during World War II.</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bridge </w:t>
      </w:r>
      <w:r>
        <w:t>(</w:t>
      </w:r>
      <w:proofErr w:type="spellStart"/>
      <w:r>
        <w:t>Luding</w:t>
      </w:r>
      <w:proofErr w:type="spellEnd"/>
      <w:r>
        <w:t xml:space="preserve"> </w:t>
      </w:r>
      <w:r w:rsidRPr="0014570A">
        <w:rPr>
          <w:rFonts w:ascii="Calibri" w:eastAsia="Calibri" w:hAnsi="Calibri" w:cs="Calibri"/>
          <w:b/>
          <w:u w:val="single"/>
        </w:rPr>
        <w:t xml:space="preserve">Bridge </w:t>
      </w:r>
      <w:r>
        <w:t xml:space="preserve">and/or </w:t>
      </w:r>
      <w:r w:rsidRPr="0014570A">
        <w:rPr>
          <w:rFonts w:ascii="Calibri" w:eastAsia="Calibri" w:hAnsi="Calibri" w:cs="Calibri"/>
          <w:b/>
          <w:u w:val="single"/>
        </w:rPr>
        <w:t xml:space="preserve">Bridge </w:t>
      </w:r>
      <w:r>
        <w:t xml:space="preserve">Over the River </w:t>
      </w:r>
      <w:proofErr w:type="spellStart"/>
      <w:r>
        <w:t>Kwai</w:t>
      </w:r>
      <w:proofErr w:type="spellEnd"/>
      <w:r>
        <w:t>; prompt on Burma Railway; prompt on railway or equivalent answers)</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 xml:space="preserve">This man launched an attack at </w:t>
      </w:r>
      <w:proofErr w:type="spellStart"/>
      <w:r>
        <w:t>Targoviste</w:t>
      </w:r>
      <w:proofErr w:type="spellEnd"/>
      <w:r>
        <w:t xml:space="preserve"> in an attempt to assassinate an enemy ruler. After negotiations stalled, this man was captured by Matthias </w:t>
      </w:r>
      <w:proofErr w:type="spellStart"/>
      <w:r>
        <w:t>Corvinus</w:t>
      </w:r>
      <w:proofErr w:type="spellEnd"/>
      <w:r>
        <w:t xml:space="preserve"> and eventually released to his homeland. After failing to pay the jizya tax on non-Muslims, this ruler executed two envoys of Mehmed II, leading to an Ottoman conquest of his lands. For ten points, name this Prince of Wallachia known for driving stakes through his enemies.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Vlad the </w:t>
      </w:r>
      <w:proofErr w:type="spellStart"/>
      <w:r w:rsidRPr="0014570A">
        <w:rPr>
          <w:rFonts w:ascii="Calibri" w:eastAsia="Calibri" w:hAnsi="Calibri" w:cs="Calibri"/>
          <w:b/>
          <w:u w:val="single"/>
        </w:rPr>
        <w:t>Impaler</w:t>
      </w:r>
      <w:proofErr w:type="spellEnd"/>
      <w:r w:rsidRPr="0014570A">
        <w:rPr>
          <w:rFonts w:ascii="Calibri" w:eastAsia="Calibri" w:hAnsi="Calibri" w:cs="Calibri"/>
          <w:b/>
          <w:u w:val="single"/>
        </w:rPr>
        <w:t xml:space="preserve"> </w:t>
      </w:r>
      <w:r>
        <w:t xml:space="preserve">(or </w:t>
      </w:r>
      <w:r w:rsidRPr="0014570A">
        <w:rPr>
          <w:rFonts w:ascii="Calibri" w:eastAsia="Calibri" w:hAnsi="Calibri" w:cs="Calibri"/>
          <w:b/>
          <w:u w:val="single"/>
        </w:rPr>
        <w:t xml:space="preserve">Vlad III </w:t>
      </w:r>
      <w:r>
        <w:t xml:space="preserve">of Wallachia or </w:t>
      </w:r>
      <w:r w:rsidRPr="0014570A">
        <w:rPr>
          <w:rFonts w:ascii="Calibri" w:eastAsia="Calibri" w:hAnsi="Calibri" w:cs="Calibri"/>
          <w:b/>
          <w:u w:val="single"/>
        </w:rPr>
        <w:t xml:space="preserve">Vlad Dracula </w:t>
      </w:r>
      <w:r>
        <w:t xml:space="preserve">or </w:t>
      </w:r>
      <w:r w:rsidRPr="0014570A">
        <w:rPr>
          <w:rFonts w:ascii="Calibri" w:eastAsia="Calibri" w:hAnsi="Calibri" w:cs="Calibri"/>
          <w:b/>
          <w:u w:val="single"/>
        </w:rPr>
        <w:t xml:space="preserve">Vlad </w:t>
      </w:r>
      <w:proofErr w:type="spellStart"/>
      <w:r w:rsidRPr="0014570A">
        <w:rPr>
          <w:rFonts w:ascii="Calibri" w:eastAsia="Calibri" w:hAnsi="Calibri" w:cs="Calibri"/>
          <w:b/>
          <w:u w:val="single"/>
        </w:rPr>
        <w:t>Tepes</w:t>
      </w:r>
      <w:proofErr w:type="spellEnd"/>
      <w:r>
        <w:t>; prompt on</w:t>
      </w:r>
      <w:r w:rsidR="0014570A">
        <w:t xml:space="preserve"> </w:t>
      </w:r>
      <w:r>
        <w:t>Vlad)</w:t>
      </w:r>
    </w:p>
    <w:p w:rsidR="004F3725" w:rsidRDefault="002E4140" w:rsidP="0014570A">
      <w:pPr>
        <w:spacing w:after="0" w:line="276" w:lineRule="auto"/>
        <w:ind w:left="-5" w:right="37"/>
      </w:pPr>
      <w:r>
        <w:t xml:space="preserve">BONUS: Matthias </w:t>
      </w:r>
      <w:proofErr w:type="spellStart"/>
      <w:r>
        <w:t>Corvinus</w:t>
      </w:r>
      <w:proofErr w:type="spellEnd"/>
      <w:r>
        <w:t xml:space="preserve"> was the son of Janos Hunyadi and ruler of this kingdom to the west of Wallachia. </w:t>
      </w:r>
      <w:proofErr w:type="spellStart"/>
      <w:r>
        <w:t>Corvinus</w:t>
      </w:r>
      <w:proofErr w:type="spellEnd"/>
      <w:r>
        <w:t xml:space="preserve"> ruled and lived in this kingdom’s Buda Castle.</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Hungary</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 xml:space="preserve">The Baltimore Plot was an attempt to perform this action in 1861. In a 20th century attempt to perform this action, James Brady was wounded. Despite John F. </w:t>
      </w:r>
      <w:proofErr w:type="spellStart"/>
      <w:r>
        <w:t>Schrank</w:t>
      </w:r>
      <w:proofErr w:type="spellEnd"/>
      <w:r>
        <w:t xml:space="preserve"> attempting to do this in Milwaukee, one man was able to deliver the line “It take more than a bullet to kill a Bull Moose.” For ten points, John Hinckley, Jr. attempted what action when he shot Ronald Reagan?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assassinating the President of the United States </w:t>
      </w:r>
      <w:r>
        <w:t xml:space="preserve">(accept equivalent descriptions; prompt on partial answers; accept, but do NOT otherwise reveal, </w:t>
      </w:r>
      <w:r w:rsidRPr="0014570A">
        <w:rPr>
          <w:rFonts w:ascii="Calibri" w:eastAsia="Calibri" w:hAnsi="Calibri" w:cs="Calibri"/>
          <w:b/>
          <w:u w:val="single"/>
        </w:rPr>
        <w:t xml:space="preserve">assassinating </w:t>
      </w:r>
      <w:r>
        <w:t xml:space="preserve">Abraham </w:t>
      </w:r>
      <w:r w:rsidRPr="0014570A">
        <w:rPr>
          <w:rFonts w:ascii="Calibri" w:eastAsia="Calibri" w:hAnsi="Calibri" w:cs="Calibri"/>
          <w:b/>
          <w:u w:val="single"/>
        </w:rPr>
        <w:t xml:space="preserve">Lincoln </w:t>
      </w:r>
      <w:r>
        <w:t>before “20th century” is read)</w:t>
      </w:r>
    </w:p>
    <w:p w:rsidR="004F3725" w:rsidRDefault="002E4140" w:rsidP="0014570A">
      <w:pPr>
        <w:spacing w:after="0" w:line="276" w:lineRule="auto"/>
        <w:ind w:left="-5" w:right="37"/>
      </w:pPr>
      <w:r>
        <w:t>BONUS: The Baltimore Plot targeted this man on his way to his 1861 inauguration ceremonies.</w:t>
      </w:r>
    </w:p>
    <w:p w:rsidR="004F3725" w:rsidRDefault="002E4140" w:rsidP="0014570A">
      <w:pPr>
        <w:spacing w:after="0" w:line="276" w:lineRule="auto"/>
        <w:ind w:left="-5" w:right="37"/>
        <w:rPr>
          <w:rFonts w:ascii="Calibri" w:eastAsia="Calibri" w:hAnsi="Calibri" w:cs="Calibri"/>
          <w:b/>
          <w:u w:val="single"/>
        </w:rPr>
      </w:pPr>
      <w:r>
        <w:t xml:space="preserve">ANSWER: Abraham </w:t>
      </w:r>
      <w:r w:rsidRPr="0014570A">
        <w:rPr>
          <w:rFonts w:ascii="Calibri" w:eastAsia="Calibri" w:hAnsi="Calibri" w:cs="Calibri"/>
          <w:b/>
          <w:u w:val="single"/>
        </w:rPr>
        <w:t>Lincoln</w:t>
      </w:r>
    </w:p>
    <w:p w:rsidR="0014570A" w:rsidRDefault="0014570A" w:rsidP="0014570A">
      <w:pPr>
        <w:spacing w:after="0" w:line="276" w:lineRule="auto"/>
        <w:ind w:left="-5" w:right="37"/>
      </w:pPr>
    </w:p>
    <w:p w:rsidR="004E785E" w:rsidRDefault="004E785E" w:rsidP="0014570A">
      <w:pPr>
        <w:spacing w:after="0" w:line="276" w:lineRule="auto"/>
        <w:ind w:left="-5" w:right="37"/>
      </w:pPr>
    </w:p>
    <w:p w:rsidR="004F3725" w:rsidRDefault="002E4140" w:rsidP="0014570A">
      <w:pPr>
        <w:numPr>
          <w:ilvl w:val="0"/>
          <w:numId w:val="2"/>
        </w:numPr>
        <w:spacing w:after="0" w:line="276" w:lineRule="auto"/>
        <w:ind w:right="37"/>
      </w:pPr>
      <w:r>
        <w:lastRenderedPageBreak/>
        <w:t>In 2015, this country’s president ended its transmigration program, which settled people from densely populated areas to sparsely populated islands. In September 2014, this was the last ASEAN country to ratify an agreement against haze pollution. In 2002, members of al-Qaeda killed over 200 people in nightclubs on this country’s island of Bali. Joko Widodo leads, for ten points, what Southeast Asian archipelagic country whose capital is Jakarta?</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Indonesia</w:t>
      </w:r>
    </w:p>
    <w:p w:rsidR="004F3725" w:rsidRDefault="002E4140" w:rsidP="0014570A">
      <w:pPr>
        <w:spacing w:after="0" w:line="276" w:lineRule="auto"/>
        <w:ind w:left="-5" w:right="37"/>
      </w:pPr>
      <w:r>
        <w:t>BONUS: The majority of the Bali Nightclub bombing fatalities were tourists from this country. In 2005, the Indonesian government charged the Bali Nine with smuggling heroin into Indonesia from this country, then controversially executed two of them in 2015.</w:t>
      </w:r>
    </w:p>
    <w:p w:rsidR="004F3725" w:rsidRDefault="002E4140" w:rsidP="0014570A">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Australia</w:t>
      </w:r>
    </w:p>
    <w:p w:rsidR="0014570A" w:rsidRDefault="0014570A" w:rsidP="0014570A">
      <w:pPr>
        <w:spacing w:after="0" w:line="276" w:lineRule="auto"/>
        <w:ind w:left="-5" w:right="0"/>
        <w:jc w:val="left"/>
      </w:pPr>
    </w:p>
    <w:p w:rsidR="004F3725" w:rsidRDefault="002E4140" w:rsidP="0014570A">
      <w:pPr>
        <w:pStyle w:val="Heading1"/>
        <w:spacing w:after="0" w:line="276" w:lineRule="auto"/>
        <w:ind w:left="-5"/>
      </w:pPr>
      <w:r>
        <w:t>Third Quarter</w:t>
      </w:r>
    </w:p>
    <w:p w:rsidR="004F3725" w:rsidRDefault="002E4140" w:rsidP="0014570A">
      <w:pPr>
        <w:spacing w:after="0" w:line="276" w:lineRule="auto"/>
        <w:ind w:left="-5" w:right="37"/>
      </w:pPr>
      <w:r>
        <w:t>The categories are ...</w:t>
      </w:r>
    </w:p>
    <w:p w:rsidR="004F3725" w:rsidRDefault="002E4140" w:rsidP="0014570A">
      <w:pPr>
        <w:numPr>
          <w:ilvl w:val="0"/>
          <w:numId w:val="3"/>
        </w:numPr>
        <w:spacing w:after="0" w:line="276" w:lineRule="auto"/>
        <w:ind w:left="546" w:right="37" w:hanging="279"/>
      </w:pPr>
      <w:r>
        <w:t>Otto von Bismarck</w:t>
      </w:r>
    </w:p>
    <w:p w:rsidR="004F3725" w:rsidRDefault="002E4140" w:rsidP="0014570A">
      <w:pPr>
        <w:numPr>
          <w:ilvl w:val="0"/>
          <w:numId w:val="3"/>
        </w:numPr>
        <w:spacing w:after="0" w:line="276" w:lineRule="auto"/>
        <w:ind w:left="546" w:right="37" w:hanging="279"/>
      </w:pPr>
      <w:r>
        <w:t>Plato</w:t>
      </w:r>
    </w:p>
    <w:p w:rsidR="004F3725" w:rsidRDefault="0014570A" w:rsidP="0014570A">
      <w:pPr>
        <w:numPr>
          <w:ilvl w:val="0"/>
          <w:numId w:val="3"/>
        </w:numPr>
        <w:spacing w:after="0" w:line="276" w:lineRule="auto"/>
        <w:ind w:left="546" w:right="37" w:hanging="279"/>
      </w:pPr>
      <w:r>
        <w:t>Simon Bol</w:t>
      </w:r>
      <w:r w:rsidR="00660780">
        <w:t>ivar</w:t>
      </w:r>
    </w:p>
    <w:p w:rsidR="00660780" w:rsidRDefault="00660780" w:rsidP="00660780">
      <w:pPr>
        <w:spacing w:after="0" w:line="276" w:lineRule="auto"/>
        <w:ind w:right="37"/>
      </w:pPr>
    </w:p>
    <w:p w:rsidR="004F3725" w:rsidRDefault="002E4140" w:rsidP="0014570A">
      <w:pPr>
        <w:spacing w:after="0" w:line="276" w:lineRule="auto"/>
        <w:ind w:left="-5" w:right="0"/>
        <w:jc w:val="left"/>
      </w:pPr>
      <w:r>
        <w:rPr>
          <w:rFonts w:ascii="Calibri" w:eastAsia="Calibri" w:hAnsi="Calibri" w:cs="Calibri"/>
        </w:rPr>
        <w:t>Otto von Bismarck</w:t>
      </w:r>
    </w:p>
    <w:p w:rsidR="004F3725" w:rsidRDefault="002E4140" w:rsidP="0014570A">
      <w:pPr>
        <w:spacing w:after="0" w:line="276" w:lineRule="auto"/>
        <w:ind w:left="-5" w:right="37"/>
      </w:pPr>
      <w:r>
        <w:t>Name the...</w:t>
      </w:r>
    </w:p>
    <w:p w:rsidR="004F3725" w:rsidRDefault="002E4140" w:rsidP="0014570A">
      <w:pPr>
        <w:numPr>
          <w:ilvl w:val="0"/>
          <w:numId w:val="4"/>
        </w:numPr>
        <w:spacing w:after="0" w:line="276" w:lineRule="auto"/>
        <w:ind w:right="37" w:hanging="424"/>
      </w:pPr>
      <w:r>
        <w:t>Empire he created after a victory over France, uniting the former states of the Holy Roman Empire.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Germany </w:t>
      </w:r>
      <w:r>
        <w:t xml:space="preserve">(accept </w:t>
      </w:r>
      <w:r w:rsidRPr="0014570A">
        <w:rPr>
          <w:rFonts w:ascii="Calibri" w:eastAsia="Calibri" w:hAnsi="Calibri" w:cs="Calibri"/>
          <w:b/>
          <w:u w:val="single"/>
        </w:rPr>
        <w:t xml:space="preserve">German </w:t>
      </w:r>
      <w:r>
        <w:t xml:space="preserve">Empire or </w:t>
      </w:r>
      <w:r w:rsidRPr="0014570A">
        <w:rPr>
          <w:rFonts w:ascii="Calibri" w:eastAsia="Calibri" w:hAnsi="Calibri" w:cs="Calibri"/>
          <w:b/>
          <w:u w:val="single"/>
        </w:rPr>
        <w:t xml:space="preserve">German </w:t>
      </w:r>
      <w:r>
        <w:t>Reich; prompt on Second Reich)</w:t>
      </w:r>
    </w:p>
    <w:p w:rsidR="004F3725" w:rsidRDefault="002E4140" w:rsidP="0014570A">
      <w:pPr>
        <w:numPr>
          <w:ilvl w:val="0"/>
          <w:numId w:val="4"/>
        </w:numPr>
        <w:spacing w:after="0" w:line="276" w:lineRule="auto"/>
        <w:ind w:right="37" w:hanging="424"/>
      </w:pPr>
      <w:r>
        <w:t>First Kaiser of that empire, who Bismarck served for decades.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Wilhelm </w:t>
      </w:r>
      <w:r>
        <w:t>I</w:t>
      </w:r>
    </w:p>
    <w:p w:rsidR="004F3725" w:rsidRDefault="002E4140" w:rsidP="0014570A">
      <w:pPr>
        <w:numPr>
          <w:ilvl w:val="0"/>
          <w:numId w:val="4"/>
        </w:numPr>
        <w:spacing w:after="0" w:line="276" w:lineRule="auto"/>
        <w:ind w:right="37" w:hanging="424"/>
      </w:pPr>
      <w:r>
        <w:t>Religion he targeted in the kulturkampf, as he favored the Protestant majority.</w:t>
      </w:r>
    </w:p>
    <w:p w:rsidR="004F3725" w:rsidRDefault="002E4140" w:rsidP="0014570A">
      <w:pPr>
        <w:spacing w:after="0" w:line="276" w:lineRule="auto"/>
        <w:ind w:left="-5" w:right="37"/>
      </w:pPr>
      <w:r>
        <w:t xml:space="preserve">ANSWER: Roman </w:t>
      </w:r>
      <w:r w:rsidRPr="0014570A">
        <w:rPr>
          <w:rFonts w:ascii="Calibri" w:eastAsia="Calibri" w:hAnsi="Calibri" w:cs="Calibri"/>
          <w:b/>
          <w:u w:val="single"/>
        </w:rPr>
        <w:t>Catholic</w:t>
      </w:r>
      <w:r>
        <w:t>ism</w:t>
      </w:r>
    </w:p>
    <w:p w:rsidR="004F3725" w:rsidRDefault="002E4140" w:rsidP="0014570A">
      <w:pPr>
        <w:numPr>
          <w:ilvl w:val="0"/>
          <w:numId w:val="4"/>
        </w:numPr>
        <w:spacing w:after="0" w:line="276" w:lineRule="auto"/>
        <w:ind w:right="37" w:hanging="424"/>
      </w:pPr>
      <w:r>
        <w:t>The pair of militaristic concepts that Bismarck claimed would “resolve” the “great questions of the time.”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blood and iron </w:t>
      </w:r>
      <w:r>
        <w:t>(accept in either order; prompt if only one is given)</w:t>
      </w:r>
    </w:p>
    <w:p w:rsidR="004F3725" w:rsidRDefault="002E4140" w:rsidP="0014570A">
      <w:pPr>
        <w:numPr>
          <w:ilvl w:val="0"/>
          <w:numId w:val="4"/>
        </w:numPr>
        <w:spacing w:after="0" w:line="276" w:lineRule="auto"/>
        <w:ind w:right="37" w:hanging="424"/>
      </w:pPr>
      <w:r>
        <w:t>The country to the north that he invaded in 1864 for the territory of Schleswig-Holstein.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Denmark</w:t>
      </w:r>
    </w:p>
    <w:p w:rsidR="004F3725" w:rsidRDefault="002E4140" w:rsidP="0014570A">
      <w:pPr>
        <w:numPr>
          <w:ilvl w:val="0"/>
          <w:numId w:val="4"/>
        </w:numPr>
        <w:spacing w:after="0" w:line="276" w:lineRule="auto"/>
        <w:ind w:right="37" w:hanging="424"/>
      </w:pPr>
      <w:r>
        <w:t>Conference he organized to regulate the Scramble for Africa.</w:t>
      </w:r>
    </w:p>
    <w:p w:rsidR="004F3725" w:rsidRDefault="002E4140" w:rsidP="0014570A">
      <w:pPr>
        <w:spacing w:after="0" w:line="276" w:lineRule="auto"/>
        <w:ind w:left="-5" w:right="37"/>
      </w:pPr>
      <w:r>
        <w:t xml:space="preserve">ANSWER: Congress of </w:t>
      </w:r>
      <w:r w:rsidRPr="0014570A">
        <w:rPr>
          <w:rFonts w:ascii="Calibri" w:eastAsia="Calibri" w:hAnsi="Calibri" w:cs="Calibri"/>
          <w:b/>
          <w:u w:val="single"/>
        </w:rPr>
        <w:t xml:space="preserve">Berlin </w:t>
      </w:r>
      <w:r>
        <w:t xml:space="preserve">(or </w:t>
      </w:r>
      <w:r w:rsidRPr="0014570A">
        <w:rPr>
          <w:rFonts w:ascii="Calibri" w:eastAsia="Calibri" w:hAnsi="Calibri" w:cs="Calibri"/>
          <w:b/>
          <w:u w:val="single"/>
        </w:rPr>
        <w:t xml:space="preserve">Berlin </w:t>
      </w:r>
      <w:r>
        <w:t>Conference)</w:t>
      </w:r>
    </w:p>
    <w:p w:rsidR="00663B00" w:rsidRDefault="00663B00" w:rsidP="0014570A">
      <w:pPr>
        <w:spacing w:after="0" w:line="276" w:lineRule="auto"/>
        <w:ind w:left="-5" w:right="0"/>
        <w:jc w:val="left"/>
      </w:pPr>
    </w:p>
    <w:p w:rsidR="004E785E" w:rsidRDefault="004E785E">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4F3725" w:rsidRDefault="002E4140" w:rsidP="0014570A">
      <w:pPr>
        <w:spacing w:after="0" w:line="276" w:lineRule="auto"/>
        <w:ind w:left="-5" w:right="0"/>
        <w:jc w:val="left"/>
      </w:pPr>
      <w:r>
        <w:rPr>
          <w:rFonts w:ascii="Calibri" w:eastAsia="Calibri" w:hAnsi="Calibri" w:cs="Calibri"/>
        </w:rPr>
        <w:lastRenderedPageBreak/>
        <w:t>Plato</w:t>
      </w:r>
    </w:p>
    <w:p w:rsidR="004F3725" w:rsidRDefault="002E4140" w:rsidP="0014570A">
      <w:pPr>
        <w:spacing w:after="0" w:line="276" w:lineRule="auto"/>
        <w:ind w:left="-5" w:right="37"/>
      </w:pPr>
      <w:r>
        <w:t>In the life and career of Plato, name the...</w:t>
      </w:r>
    </w:p>
    <w:p w:rsidR="004F3725" w:rsidRDefault="002E4140" w:rsidP="0014570A">
      <w:pPr>
        <w:numPr>
          <w:ilvl w:val="0"/>
          <w:numId w:val="5"/>
        </w:numPr>
        <w:spacing w:after="0" w:line="276" w:lineRule="auto"/>
        <w:ind w:right="37" w:hanging="424"/>
      </w:pPr>
      <w:r>
        <w:t>Academic discipline he revolutionized, whose Greek name translates as “love of wisdom” and which studies the nature of knowledge and existence.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philosophy </w:t>
      </w:r>
      <w:r>
        <w:t>(accept word forms)</w:t>
      </w:r>
    </w:p>
    <w:p w:rsidR="004F3725" w:rsidRDefault="002E4140" w:rsidP="0014570A">
      <w:pPr>
        <w:numPr>
          <w:ilvl w:val="0"/>
          <w:numId w:val="5"/>
        </w:numPr>
        <w:spacing w:after="0" w:line="276" w:lineRule="auto"/>
        <w:ind w:right="37" w:hanging="424"/>
      </w:pPr>
      <w:r>
        <w:t>Greek city where Plato taught students at the Academy.</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Athens</w:t>
      </w:r>
    </w:p>
    <w:p w:rsidR="004F3725" w:rsidRDefault="002E4140" w:rsidP="0014570A">
      <w:pPr>
        <w:numPr>
          <w:ilvl w:val="0"/>
          <w:numId w:val="5"/>
        </w:numPr>
        <w:spacing w:after="0" w:line="276" w:lineRule="auto"/>
        <w:ind w:right="37" w:hanging="424"/>
      </w:pPr>
      <w:r>
        <w:t>Mentor of Plato, who was condemned to death for corrupting the youth of Athens.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Socrates</w:t>
      </w:r>
    </w:p>
    <w:p w:rsidR="004F3725" w:rsidRDefault="002E4140" w:rsidP="0014570A">
      <w:pPr>
        <w:numPr>
          <w:ilvl w:val="0"/>
          <w:numId w:val="5"/>
        </w:numPr>
        <w:spacing w:after="0" w:line="276" w:lineRule="auto"/>
        <w:ind w:right="37" w:hanging="424"/>
      </w:pPr>
      <w:r>
        <w:t xml:space="preserve">Poisonous plant used to kill that mentor, as recounted in Plato’s dialogue </w:t>
      </w:r>
      <w:proofErr w:type="spellStart"/>
      <w:r>
        <w:t>Phaedo</w:t>
      </w:r>
      <w:proofErr w:type="spellEnd"/>
      <w:r>
        <w:t>.</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hemlock </w:t>
      </w:r>
      <w:r>
        <w:t xml:space="preserve">(accept descriptions of drinking </w:t>
      </w:r>
      <w:r w:rsidRPr="0014570A">
        <w:rPr>
          <w:rFonts w:ascii="Calibri" w:eastAsia="Calibri" w:hAnsi="Calibri" w:cs="Calibri"/>
          <w:b/>
          <w:u w:val="single"/>
        </w:rPr>
        <w:t>hemlock</w:t>
      </w:r>
      <w:r>
        <w:t>)</w:t>
      </w:r>
    </w:p>
    <w:p w:rsidR="004F3725" w:rsidRDefault="002E4140" w:rsidP="0014570A">
      <w:pPr>
        <w:numPr>
          <w:ilvl w:val="0"/>
          <w:numId w:val="5"/>
        </w:numPr>
        <w:spacing w:after="0" w:line="276" w:lineRule="auto"/>
        <w:ind w:right="37" w:hanging="424"/>
      </w:pPr>
      <w:r>
        <w:t>Student of Plato and founder of the Peripatetic school who tutored Alexander the Great.</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Aristotle</w:t>
      </w:r>
    </w:p>
    <w:p w:rsidR="004F3725" w:rsidRDefault="002E4140" w:rsidP="0014570A">
      <w:pPr>
        <w:numPr>
          <w:ilvl w:val="0"/>
          <w:numId w:val="5"/>
        </w:numPr>
        <w:spacing w:after="0" w:line="276" w:lineRule="auto"/>
        <w:ind w:right="37" w:hanging="424"/>
      </w:pPr>
      <w:r>
        <w:t>Sicilian city where Plato advised Dionysius [die-oh-</w:t>
      </w:r>
      <w:proofErr w:type="spellStart"/>
      <w:r>
        <w:t>niss</w:t>
      </w:r>
      <w:proofErr w:type="spellEnd"/>
      <w:r>
        <w:t>-</w:t>
      </w:r>
      <w:proofErr w:type="spellStart"/>
      <w:r>
        <w:t>ee</w:t>
      </w:r>
      <w:proofErr w:type="spellEnd"/>
      <w:r>
        <w:t>-us] the Younger.</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Syracuse</w:t>
      </w:r>
    </w:p>
    <w:p w:rsidR="00660780" w:rsidRDefault="00660780" w:rsidP="0014570A">
      <w:pPr>
        <w:spacing w:after="0" w:line="276" w:lineRule="auto"/>
        <w:ind w:left="-5" w:right="37"/>
      </w:pPr>
    </w:p>
    <w:p w:rsidR="004F3725" w:rsidRDefault="002E4140" w:rsidP="0014570A">
      <w:pPr>
        <w:spacing w:after="0" w:line="276" w:lineRule="auto"/>
        <w:ind w:left="-5" w:right="0"/>
        <w:jc w:val="left"/>
      </w:pPr>
      <w:r>
        <w:rPr>
          <w:rFonts w:ascii="Calibri" w:eastAsia="Calibri" w:hAnsi="Calibri" w:cs="Calibri"/>
        </w:rPr>
        <w:t>Simon Bolivar</w:t>
      </w:r>
    </w:p>
    <w:p w:rsidR="004F3725" w:rsidRDefault="002E4140" w:rsidP="0014570A">
      <w:pPr>
        <w:spacing w:after="0" w:line="276" w:lineRule="auto"/>
        <w:ind w:left="-5" w:right="37"/>
      </w:pPr>
      <w:r>
        <w:t>Name the...</w:t>
      </w:r>
    </w:p>
    <w:p w:rsidR="004F3725" w:rsidRDefault="002E4140" w:rsidP="0014570A">
      <w:pPr>
        <w:numPr>
          <w:ilvl w:val="0"/>
          <w:numId w:val="6"/>
        </w:numPr>
        <w:spacing w:after="0" w:line="276" w:lineRule="auto"/>
        <w:ind w:right="37" w:hanging="531"/>
      </w:pPr>
      <w:r>
        <w:t>European nation whose South American colonies he liberated.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Spain</w:t>
      </w:r>
    </w:p>
    <w:p w:rsidR="004F3725" w:rsidRDefault="002E4140" w:rsidP="0014570A">
      <w:pPr>
        <w:numPr>
          <w:ilvl w:val="0"/>
          <w:numId w:val="6"/>
        </w:numPr>
        <w:spacing w:after="0" w:line="276" w:lineRule="auto"/>
        <w:ind w:right="37" w:hanging="531"/>
      </w:pPr>
      <w:r>
        <w:t xml:space="preserve">Country where he began his rebellion, supplanting a Supreme Junta in Caracas to take power. ANSWER: </w:t>
      </w:r>
      <w:r w:rsidRPr="0014570A">
        <w:rPr>
          <w:rFonts w:ascii="Calibri" w:eastAsia="Calibri" w:hAnsi="Calibri" w:cs="Calibri"/>
          <w:b/>
          <w:u w:val="single"/>
        </w:rPr>
        <w:t>Venezuela</w:t>
      </w:r>
    </w:p>
    <w:p w:rsidR="004F3725" w:rsidRDefault="002E4140" w:rsidP="0014570A">
      <w:pPr>
        <w:numPr>
          <w:ilvl w:val="0"/>
          <w:numId w:val="6"/>
        </w:numPr>
        <w:spacing w:after="0" w:line="276" w:lineRule="auto"/>
        <w:ind w:right="37" w:hanging="531"/>
      </w:pPr>
      <w:r>
        <w:t>Country he liberated after marching into the city of Quito.</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Ecuador</w:t>
      </w:r>
    </w:p>
    <w:p w:rsidR="004F3725" w:rsidRDefault="002E4140" w:rsidP="0014570A">
      <w:pPr>
        <w:numPr>
          <w:ilvl w:val="0"/>
          <w:numId w:val="6"/>
        </w:numPr>
        <w:spacing w:after="0" w:line="276" w:lineRule="auto"/>
        <w:ind w:right="37" w:hanging="531"/>
      </w:pPr>
      <w:r>
        <w:t>French leader whose invasion of Spain allowed Bolivar to begin his rebellion.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Napoleon </w:t>
      </w:r>
      <w:r>
        <w:t xml:space="preserve">Bonaparte (or </w:t>
      </w:r>
      <w:r w:rsidRPr="0014570A">
        <w:rPr>
          <w:rFonts w:ascii="Calibri" w:eastAsia="Calibri" w:hAnsi="Calibri" w:cs="Calibri"/>
          <w:b/>
          <w:u w:val="single"/>
        </w:rPr>
        <w:t xml:space="preserve">Napoleon </w:t>
      </w:r>
      <w:r>
        <w:t>I; prompt on Bonaparte)</w:t>
      </w:r>
    </w:p>
    <w:p w:rsidR="004F3725" w:rsidRDefault="002E4140" w:rsidP="0014570A">
      <w:pPr>
        <w:numPr>
          <w:ilvl w:val="0"/>
          <w:numId w:val="6"/>
        </w:numPr>
        <w:spacing w:after="0" w:line="276" w:lineRule="auto"/>
        <w:ind w:right="37" w:hanging="531"/>
      </w:pPr>
      <w:r>
        <w:t>United South American nation that Bolivar created out of the remnants of New Granada.</w:t>
      </w:r>
    </w:p>
    <w:p w:rsidR="004F3725" w:rsidRDefault="002E4140" w:rsidP="0014570A">
      <w:pPr>
        <w:spacing w:after="0" w:line="276" w:lineRule="auto"/>
        <w:ind w:left="-5" w:right="37"/>
      </w:pPr>
      <w:r>
        <w:t xml:space="preserve">ANSWER: Gran </w:t>
      </w:r>
      <w:r w:rsidRPr="0014570A">
        <w:rPr>
          <w:rFonts w:ascii="Calibri" w:eastAsia="Calibri" w:hAnsi="Calibri" w:cs="Calibri"/>
          <w:b/>
          <w:u w:val="single"/>
        </w:rPr>
        <w:t xml:space="preserve">Colombia </w:t>
      </w:r>
      <w:r>
        <w:t xml:space="preserve">(or the Republic of </w:t>
      </w:r>
      <w:r w:rsidRPr="0014570A">
        <w:rPr>
          <w:rFonts w:ascii="Calibri" w:eastAsia="Calibri" w:hAnsi="Calibri" w:cs="Calibri"/>
          <w:b/>
          <w:u w:val="single"/>
        </w:rPr>
        <w:t>Colombia</w:t>
      </w:r>
      <w:r>
        <w:t>)</w:t>
      </w:r>
    </w:p>
    <w:p w:rsidR="004F3725" w:rsidRDefault="002E4140" w:rsidP="0014570A">
      <w:pPr>
        <w:numPr>
          <w:ilvl w:val="0"/>
          <w:numId w:val="6"/>
        </w:numPr>
        <w:spacing w:after="0" w:line="276" w:lineRule="auto"/>
        <w:ind w:right="37" w:hanging="531"/>
      </w:pPr>
      <w:r>
        <w:t>Revolutionary general, “Protector of Peru,” and ally who met with Bolivar at the Guayaquil</w:t>
      </w:r>
    </w:p>
    <w:p w:rsidR="004F3725" w:rsidRDefault="002E4140" w:rsidP="0014570A">
      <w:pPr>
        <w:spacing w:after="0" w:line="276" w:lineRule="auto"/>
        <w:ind w:left="-5" w:right="37"/>
      </w:pPr>
      <w:r>
        <w:t>Conference.</w:t>
      </w:r>
    </w:p>
    <w:p w:rsidR="00663B00" w:rsidRDefault="002E4140" w:rsidP="00660780">
      <w:pPr>
        <w:spacing w:after="0" w:line="276" w:lineRule="auto"/>
        <w:ind w:left="-5" w:right="37"/>
      </w:pPr>
      <w:r>
        <w:t xml:space="preserve">ANSWER: Jose de </w:t>
      </w:r>
      <w:r w:rsidRPr="0014570A">
        <w:rPr>
          <w:rFonts w:ascii="Calibri" w:eastAsia="Calibri" w:hAnsi="Calibri" w:cs="Calibri"/>
          <w:b/>
          <w:u w:val="single"/>
        </w:rPr>
        <w:t>San Martin</w:t>
      </w:r>
    </w:p>
    <w:p w:rsidR="00663B00" w:rsidRDefault="00663B00" w:rsidP="0014570A">
      <w:pPr>
        <w:spacing w:after="0" w:line="276" w:lineRule="auto"/>
        <w:ind w:left="-5" w:right="37"/>
      </w:pPr>
    </w:p>
    <w:p w:rsidR="004F3725" w:rsidRDefault="002E4140" w:rsidP="0014570A">
      <w:pPr>
        <w:pStyle w:val="Heading1"/>
        <w:spacing w:after="0" w:line="276" w:lineRule="auto"/>
        <w:ind w:left="-5"/>
      </w:pPr>
      <w:r>
        <w:t>Fourth Quarter</w:t>
      </w:r>
    </w:p>
    <w:p w:rsidR="004F3725" w:rsidRDefault="002E4140" w:rsidP="0014570A">
      <w:pPr>
        <w:numPr>
          <w:ilvl w:val="0"/>
          <w:numId w:val="7"/>
        </w:numPr>
        <w:spacing w:after="0" w:line="276" w:lineRule="auto"/>
        <w:ind w:right="37"/>
      </w:pPr>
      <w:r w:rsidRPr="00F330FF">
        <w:rPr>
          <w:b/>
          <w:u w:val="single"/>
        </w:rPr>
        <w:t>This holiday commemorates the establishment of the Hasmonean Dynasty against the Seleucids. An object used during this holiday has letters on its sides that represent the phrase “A Great (+)</w:t>
      </w:r>
      <w:r>
        <w:rPr>
          <w:b/>
        </w:rPr>
        <w:t xml:space="preserve"> Miracle Happened There;” that object is used to gamble for </w:t>
      </w:r>
      <w:proofErr w:type="spellStart"/>
      <w:r>
        <w:rPr>
          <w:b/>
        </w:rPr>
        <w:t>gelt</w:t>
      </w:r>
      <w:proofErr w:type="spellEnd"/>
      <w:r>
        <w:rPr>
          <w:b/>
        </w:rPr>
        <w:t xml:space="preserve">, or chocolate coins. Greasy foods like latkes are eaten during this holiday to commemorate how (*) </w:t>
      </w:r>
      <w:r>
        <w:t>one day’s worth of oil kept a fire in the Second Temple alive for eight days. Menorahs are lit during, for ten points, what wintertime Festival of Lights in Judaism?</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Hanukkah </w:t>
      </w:r>
      <w:r>
        <w:t xml:space="preserve">(or </w:t>
      </w:r>
      <w:r w:rsidRPr="0014570A">
        <w:rPr>
          <w:rFonts w:ascii="Calibri" w:eastAsia="Calibri" w:hAnsi="Calibri" w:cs="Calibri"/>
          <w:b/>
          <w:u w:val="single"/>
        </w:rPr>
        <w:t>Chanukah</w:t>
      </w:r>
      <w:r>
        <w:t>)</w:t>
      </w:r>
    </w:p>
    <w:p w:rsidR="00663B00" w:rsidRDefault="00663B00" w:rsidP="0014570A">
      <w:pPr>
        <w:spacing w:after="0" w:line="276" w:lineRule="auto"/>
        <w:ind w:left="-5" w:right="0"/>
        <w:jc w:val="left"/>
      </w:pPr>
    </w:p>
    <w:p w:rsidR="004F3725" w:rsidRDefault="002E4140" w:rsidP="0014570A">
      <w:pPr>
        <w:numPr>
          <w:ilvl w:val="0"/>
          <w:numId w:val="7"/>
        </w:numPr>
        <w:spacing w:after="0" w:line="276" w:lineRule="auto"/>
        <w:ind w:right="37"/>
      </w:pPr>
      <w:r w:rsidRPr="00F330FF">
        <w:rPr>
          <w:b/>
          <w:u w:val="single"/>
        </w:rPr>
        <w:lastRenderedPageBreak/>
        <w:t>Early in this king’s reign, John Wilkes was forced into exile after publishing libel against this man’s advisor, the 3rd Earl of Bute. After failing to find agreement on the emancipation of Catholics, William (+)</w:t>
      </w:r>
      <w:r>
        <w:rPr>
          <w:b/>
        </w:rPr>
        <w:t xml:space="preserve"> Pitt resigned from this king’s government. This probable sufferer of porphyria lost the favor of some subjects when he allowed his prime minister, George Grenville, to impose the (*) </w:t>
      </w:r>
      <w:r>
        <w:t>Stamp Tax. For ten points, name this mad English king who lost control of the American colonies.</w:t>
      </w:r>
    </w:p>
    <w:p w:rsidR="004F3725" w:rsidRDefault="002E4140" w:rsidP="0014570A">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George III</w:t>
      </w:r>
    </w:p>
    <w:p w:rsidR="00663B00" w:rsidRDefault="00663B00" w:rsidP="0014570A">
      <w:pPr>
        <w:spacing w:after="0" w:line="276" w:lineRule="auto"/>
        <w:ind w:left="-5" w:right="0"/>
        <w:jc w:val="left"/>
      </w:pPr>
    </w:p>
    <w:p w:rsidR="004F3725" w:rsidRDefault="002E4140" w:rsidP="0014570A">
      <w:pPr>
        <w:numPr>
          <w:ilvl w:val="0"/>
          <w:numId w:val="7"/>
        </w:numPr>
        <w:spacing w:after="0" w:line="276" w:lineRule="auto"/>
        <w:ind w:right="37"/>
      </w:pPr>
      <w:r w:rsidRPr="00F330FF">
        <w:rPr>
          <w:b/>
          <w:u w:val="single"/>
        </w:rPr>
        <w:t xml:space="preserve">The artist </w:t>
      </w:r>
      <w:proofErr w:type="spellStart"/>
      <w:r w:rsidRPr="00F330FF">
        <w:rPr>
          <w:b/>
          <w:u w:val="single"/>
        </w:rPr>
        <w:t>Sapeck</w:t>
      </w:r>
      <w:proofErr w:type="spellEnd"/>
      <w:r w:rsidRPr="00F330FF">
        <w:rPr>
          <w:b/>
          <w:u w:val="single"/>
        </w:rPr>
        <w:t xml:space="preserve"> made an engraving of the subject of this painting smoking a pipe for an 1883 exhibition of The </w:t>
      </w:r>
      <w:proofErr w:type="spellStart"/>
      <w:r w:rsidRPr="00F330FF">
        <w:rPr>
          <w:b/>
          <w:u w:val="single"/>
        </w:rPr>
        <w:t>Incoherents</w:t>
      </w:r>
      <w:proofErr w:type="spellEnd"/>
      <w:r w:rsidRPr="00F330FF">
        <w:rPr>
          <w:b/>
          <w:u w:val="single"/>
        </w:rPr>
        <w:t>. A postcard reproduction of this painting had the letters (+)</w:t>
      </w:r>
      <w:r>
        <w:rPr>
          <w:b/>
        </w:rPr>
        <w:t xml:space="preserve"> “L.H.O.O.Q.” and a mustache drawn over it by Marcel Duchamp. The subject of this painting wears a thin mourning veil and is thought to be the wife of a merchant from (*) </w:t>
      </w:r>
      <w:r>
        <w:t xml:space="preserve">Florence. </w:t>
      </w:r>
      <w:proofErr w:type="spellStart"/>
      <w:r>
        <w:t>Sfumato</w:t>
      </w:r>
      <w:proofErr w:type="spellEnd"/>
      <w:r>
        <w:t xml:space="preserve"> enhances the mysterious smile of, for ten points, what portrait by Leonardo Da Vinci, possibly the most famous painting in the world?</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Mona Lisa </w:t>
      </w:r>
      <w:r>
        <w:t xml:space="preserve">(or La </w:t>
      </w:r>
      <w:proofErr w:type="spellStart"/>
      <w:r w:rsidRPr="0014570A">
        <w:rPr>
          <w:rFonts w:ascii="Calibri" w:eastAsia="Calibri" w:hAnsi="Calibri" w:cs="Calibri"/>
          <w:b/>
          <w:u w:val="single"/>
        </w:rPr>
        <w:t>Gioconda</w:t>
      </w:r>
      <w:proofErr w:type="spellEnd"/>
      <w:r w:rsidRPr="0014570A">
        <w:rPr>
          <w:rFonts w:ascii="Calibri" w:eastAsia="Calibri" w:hAnsi="Calibri" w:cs="Calibri"/>
          <w:b/>
          <w:u w:val="single"/>
        </w:rPr>
        <w:t xml:space="preserve"> </w:t>
      </w:r>
      <w:r>
        <w:t xml:space="preserve">or La </w:t>
      </w:r>
      <w:proofErr w:type="spellStart"/>
      <w:r w:rsidRPr="0014570A">
        <w:rPr>
          <w:rFonts w:ascii="Calibri" w:eastAsia="Calibri" w:hAnsi="Calibri" w:cs="Calibri"/>
          <w:b/>
          <w:u w:val="single"/>
        </w:rPr>
        <w:t>Joconde</w:t>
      </w:r>
      <w:proofErr w:type="spellEnd"/>
      <w:r>
        <w:t>)</w:t>
      </w:r>
    </w:p>
    <w:p w:rsidR="00660780" w:rsidRDefault="00660780" w:rsidP="0014570A">
      <w:pPr>
        <w:spacing w:after="0" w:line="276" w:lineRule="auto"/>
        <w:ind w:left="-5" w:right="0"/>
        <w:jc w:val="left"/>
      </w:pPr>
    </w:p>
    <w:p w:rsidR="00660780" w:rsidRDefault="00660780" w:rsidP="00660780">
      <w:pPr>
        <w:numPr>
          <w:ilvl w:val="0"/>
          <w:numId w:val="7"/>
        </w:numPr>
        <w:spacing w:after="0" w:line="276" w:lineRule="auto"/>
        <w:ind w:right="37"/>
      </w:pPr>
      <w:r w:rsidRPr="00F330FF">
        <w:rPr>
          <w:b/>
          <w:u w:val="single"/>
        </w:rPr>
        <w:t xml:space="preserve">One hymn adopted as an anthem during this conflict was William Billings’ “Chester.” Richard </w:t>
      </w:r>
      <w:proofErr w:type="spellStart"/>
      <w:r w:rsidRPr="00F330FF">
        <w:rPr>
          <w:b/>
          <w:u w:val="single"/>
        </w:rPr>
        <w:t>Schuckburg</w:t>
      </w:r>
      <w:proofErr w:type="spellEnd"/>
      <w:r w:rsidRPr="00F330FF">
        <w:rPr>
          <w:b/>
          <w:u w:val="single"/>
        </w:rPr>
        <w:t xml:space="preserve"> wrote the lyrics for a song, popular during this conflict, that mocked the enemy’s lack of (+)</w:t>
      </w:r>
      <w:r>
        <w:rPr>
          <w:b/>
        </w:rPr>
        <w:t xml:space="preserve"> fashion sense. After the climactic battle of this war, the defeated army supposedly played “The World </w:t>
      </w:r>
      <w:proofErr w:type="spellStart"/>
      <w:r>
        <w:rPr>
          <w:b/>
        </w:rPr>
        <w:t>Turn’d</w:t>
      </w:r>
      <w:proofErr w:type="spellEnd"/>
      <w:r>
        <w:rPr>
          <w:b/>
        </w:rPr>
        <w:t xml:space="preserve"> Upside Down.” The winners of this war were mocked by the line “stuck a (*) </w:t>
      </w:r>
      <w:r>
        <w:t>feather in his hat and called it macaroni.” “Yankee Doodle” was a popular song during, for ten points, what war that ended with British defeat at Yorktown in Virginia?</w:t>
      </w:r>
    </w:p>
    <w:p w:rsidR="00660780" w:rsidRDefault="00660780" w:rsidP="00660780">
      <w:pPr>
        <w:spacing w:after="0" w:line="276" w:lineRule="auto"/>
        <w:ind w:left="-5" w:right="37"/>
      </w:pPr>
      <w:r>
        <w:t xml:space="preserve">ANSWER: American </w:t>
      </w:r>
      <w:r w:rsidRPr="0014570A">
        <w:rPr>
          <w:rFonts w:ascii="Calibri" w:eastAsia="Calibri" w:hAnsi="Calibri" w:cs="Calibri"/>
          <w:b/>
          <w:u w:val="single"/>
        </w:rPr>
        <w:t xml:space="preserve">Revolutionary </w:t>
      </w:r>
      <w:r>
        <w:t>War (or equivalents)</w:t>
      </w:r>
    </w:p>
    <w:p w:rsidR="00663B00" w:rsidRDefault="00663B00" w:rsidP="0014570A">
      <w:pPr>
        <w:spacing w:after="0" w:line="276" w:lineRule="auto"/>
        <w:ind w:left="-5" w:right="0"/>
        <w:jc w:val="left"/>
      </w:pPr>
    </w:p>
    <w:p w:rsidR="004F3725" w:rsidRDefault="002E4140" w:rsidP="00660780">
      <w:pPr>
        <w:numPr>
          <w:ilvl w:val="0"/>
          <w:numId w:val="7"/>
        </w:numPr>
        <w:spacing w:after="0" w:line="276" w:lineRule="auto"/>
        <w:ind w:right="37"/>
      </w:pPr>
      <w:r w:rsidRPr="00F330FF">
        <w:rPr>
          <w:b/>
          <w:u w:val="single"/>
        </w:rPr>
        <w:t xml:space="preserve">This waterway is named after a kingdom that was absorbed by Portugal in 1914. Upstream of the </w:t>
      </w:r>
      <w:proofErr w:type="spellStart"/>
      <w:r w:rsidRPr="00F330FF">
        <w:rPr>
          <w:b/>
          <w:u w:val="single"/>
        </w:rPr>
        <w:t>Boyoma</w:t>
      </w:r>
      <w:proofErr w:type="spellEnd"/>
      <w:r w:rsidRPr="00F330FF">
        <w:rPr>
          <w:b/>
          <w:u w:val="single"/>
        </w:rPr>
        <w:t xml:space="preserve"> Falls, this river is known as the </w:t>
      </w:r>
      <w:proofErr w:type="spellStart"/>
      <w:r w:rsidRPr="00F330FF">
        <w:rPr>
          <w:b/>
          <w:u w:val="single"/>
        </w:rPr>
        <w:t>Lualaba</w:t>
      </w:r>
      <w:proofErr w:type="spellEnd"/>
      <w:r w:rsidRPr="00F330FF">
        <w:rPr>
          <w:b/>
          <w:u w:val="single"/>
        </w:rPr>
        <w:t>, and a planned dam along its Inga Falls would be the largest hydroelectric project in the world. A widening of this waterway known as the (+)</w:t>
      </w:r>
      <w:r>
        <w:rPr>
          <w:b/>
        </w:rPr>
        <w:t xml:space="preserve"> Malebo Pool has two national capitals along its banks. The national capitals of (*) </w:t>
      </w:r>
      <w:r>
        <w:t>Kinshasa and Brazzaville are on the banks of, for ten points, what second-longest river in Africa?</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Congo </w:t>
      </w:r>
      <w:r>
        <w:t>River</w:t>
      </w:r>
    </w:p>
    <w:p w:rsidR="00663B00" w:rsidRDefault="00663B00" w:rsidP="0014570A">
      <w:pPr>
        <w:spacing w:after="0" w:line="276" w:lineRule="auto"/>
        <w:ind w:left="-5" w:right="37"/>
      </w:pPr>
    </w:p>
    <w:p w:rsidR="004F3725" w:rsidRDefault="002E4140" w:rsidP="00660780">
      <w:pPr>
        <w:numPr>
          <w:ilvl w:val="0"/>
          <w:numId w:val="7"/>
        </w:numPr>
        <w:spacing w:after="0" w:line="276" w:lineRule="auto"/>
        <w:ind w:right="37"/>
      </w:pPr>
      <w:r w:rsidRPr="00F330FF">
        <w:rPr>
          <w:b/>
          <w:u w:val="single"/>
        </w:rPr>
        <w:t xml:space="preserve">Over a millennium after this city was founded, it was chosen by </w:t>
      </w:r>
      <w:proofErr w:type="spellStart"/>
      <w:r w:rsidRPr="00F330FF">
        <w:rPr>
          <w:b/>
          <w:u w:val="single"/>
        </w:rPr>
        <w:t>Nabopolassar</w:t>
      </w:r>
      <w:proofErr w:type="spellEnd"/>
      <w:r w:rsidRPr="00F330FF">
        <w:rPr>
          <w:b/>
          <w:u w:val="single"/>
        </w:rPr>
        <w:t xml:space="preserve"> as the capital of a new empire. This city employed the </w:t>
      </w:r>
      <w:proofErr w:type="spellStart"/>
      <w:r w:rsidRPr="00F330FF">
        <w:rPr>
          <w:b/>
          <w:u w:val="single"/>
        </w:rPr>
        <w:t>lex</w:t>
      </w:r>
      <w:proofErr w:type="spellEnd"/>
      <w:r w:rsidRPr="00F330FF">
        <w:rPr>
          <w:b/>
          <w:u w:val="single"/>
        </w:rPr>
        <w:t xml:space="preserve"> </w:t>
      </w:r>
      <w:proofErr w:type="spellStart"/>
      <w:r w:rsidRPr="00F330FF">
        <w:rPr>
          <w:b/>
          <w:u w:val="single"/>
        </w:rPr>
        <w:t>talionis</w:t>
      </w:r>
      <w:proofErr w:type="spellEnd"/>
      <w:r w:rsidRPr="00F330FF">
        <w:rPr>
          <w:b/>
          <w:u w:val="single"/>
        </w:rPr>
        <w:t xml:space="preserve"> system, ofte</w:t>
      </w:r>
      <w:r w:rsidR="00F330FF">
        <w:rPr>
          <w:b/>
          <w:u w:val="single"/>
        </w:rPr>
        <w:t>n described as requirin</w:t>
      </w:r>
      <w:r w:rsidR="00F330FF" w:rsidRPr="00F330FF">
        <w:rPr>
          <w:b/>
          <w:u w:val="single"/>
        </w:rPr>
        <w:t xml:space="preserve">g “an </w:t>
      </w:r>
      <w:r w:rsidRPr="00F330FF">
        <w:rPr>
          <w:b/>
          <w:u w:val="single"/>
        </w:rPr>
        <w:t>eye for an eye,” as preserved on</w:t>
      </w:r>
      <w:r w:rsidR="00F330FF" w:rsidRPr="00F330FF">
        <w:rPr>
          <w:b/>
          <w:u w:val="single"/>
        </w:rPr>
        <w:t xml:space="preserve"> (+)</w:t>
      </w:r>
      <w:r>
        <w:rPr>
          <w:b/>
        </w:rPr>
        <w:t xml:space="preserve"> cuneiform tablets dating from the 18th century BC. The Median Queen </w:t>
      </w:r>
      <w:proofErr w:type="spellStart"/>
      <w:r>
        <w:rPr>
          <w:b/>
        </w:rPr>
        <w:t>Amytis</w:t>
      </w:r>
      <w:proofErr w:type="spellEnd"/>
      <w:r>
        <w:rPr>
          <w:b/>
        </w:rPr>
        <w:t xml:space="preserve"> married a king of this city, who remedied her homesickness by (*) </w:t>
      </w:r>
      <w:r>
        <w:t>planting a magnificent garden. For ten points, name this Mesopotamian city-state where Hammurabi installed a law code and Nebuchadnezzar legendarily built the Hanging Gardens.</w:t>
      </w:r>
    </w:p>
    <w:p w:rsidR="00660780" w:rsidRPr="004E785E" w:rsidRDefault="002E4140" w:rsidP="004E785E">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Babylon</w:t>
      </w:r>
    </w:p>
    <w:p w:rsidR="00E37ACC" w:rsidRDefault="00E37ACC">
      <w:pPr>
        <w:spacing w:after="160" w:line="259" w:lineRule="auto"/>
        <w:ind w:left="0" w:right="0" w:firstLine="0"/>
        <w:jc w:val="left"/>
      </w:pPr>
      <w:r>
        <w:br w:type="page"/>
      </w:r>
    </w:p>
    <w:p w:rsidR="00663B00" w:rsidRDefault="00660780" w:rsidP="00660780">
      <w:pPr>
        <w:numPr>
          <w:ilvl w:val="0"/>
          <w:numId w:val="7"/>
        </w:numPr>
        <w:spacing w:after="0" w:line="276" w:lineRule="auto"/>
        <w:ind w:right="37"/>
      </w:pPr>
      <w:bookmarkStart w:id="0" w:name="_GoBack"/>
      <w:bookmarkEnd w:id="0"/>
      <w:r>
        <w:rPr>
          <w:b/>
          <w:u w:val="single"/>
        </w:rPr>
        <w:lastRenderedPageBreak/>
        <w:t>This dynasty</w:t>
      </w:r>
      <w:r w:rsidR="002E4140" w:rsidRPr="00F330FF">
        <w:rPr>
          <w:b/>
          <w:u w:val="single"/>
        </w:rPr>
        <w:t xml:space="preserve"> came to possess the Low Countries after the death of Mary the Rich of (+)</w:t>
      </w:r>
      <w:r w:rsidR="002E4140">
        <w:rPr>
          <w:b/>
        </w:rPr>
        <w:t xml:space="preserve"> Burgundy. Members of this dynastic family were known for their deformed jaw, an artifact of heavy inbreeding. One of its members, (*) </w:t>
      </w:r>
      <w:r w:rsidR="002E4140">
        <w:t xml:space="preserve">Francis I, was forced to give up his title by Napoleon and become emperor of Austria. For ten points, name this dynasty, which made prolific use of marriages to solidify and expand its control over the Holy Roman Empire and Europe. </w:t>
      </w:r>
    </w:p>
    <w:p w:rsidR="004F3725" w:rsidRDefault="002E4140" w:rsidP="00663B00">
      <w:pPr>
        <w:spacing w:after="0" w:line="276" w:lineRule="auto"/>
        <w:ind w:right="37" w:firstLine="0"/>
      </w:pPr>
      <w:r>
        <w:t xml:space="preserve">ANSWER: </w:t>
      </w:r>
      <w:r w:rsidRPr="0014570A">
        <w:rPr>
          <w:rFonts w:ascii="Calibri" w:eastAsia="Calibri" w:hAnsi="Calibri" w:cs="Calibri"/>
          <w:b/>
          <w:u w:val="single"/>
        </w:rPr>
        <w:t xml:space="preserve">Habsburg </w:t>
      </w:r>
      <w:r>
        <w:t xml:space="preserve">Dynasty (or House of </w:t>
      </w:r>
      <w:r w:rsidRPr="0014570A">
        <w:rPr>
          <w:rFonts w:ascii="Calibri" w:eastAsia="Calibri" w:hAnsi="Calibri" w:cs="Calibri"/>
          <w:b/>
          <w:u w:val="single"/>
        </w:rPr>
        <w:t>Habsburg</w:t>
      </w:r>
      <w:r>
        <w:t>)</w:t>
      </w:r>
    </w:p>
    <w:p w:rsidR="00663B00" w:rsidRDefault="00663B00" w:rsidP="00663B00">
      <w:pPr>
        <w:spacing w:after="0" w:line="276" w:lineRule="auto"/>
        <w:ind w:right="37" w:firstLine="0"/>
      </w:pPr>
    </w:p>
    <w:p w:rsidR="00FE4B24" w:rsidRPr="004B4045" w:rsidRDefault="00FE4B24" w:rsidP="00FE4B24">
      <w:pPr>
        <w:pStyle w:val="ListParagraph"/>
        <w:numPr>
          <w:ilvl w:val="0"/>
          <w:numId w:val="7"/>
        </w:numPr>
        <w:spacing w:after="0" w:line="276" w:lineRule="auto"/>
        <w:rPr>
          <w:rFonts w:eastAsia="Times New Roman" w:cs="Times New Roman"/>
        </w:rPr>
      </w:pPr>
      <w:r w:rsidRPr="004B4045">
        <w:rPr>
          <w:rFonts w:eastAsia="Times New Roman" w:cs="Times New Roman"/>
          <w:b/>
          <w:u w:val="single"/>
        </w:rPr>
        <w:t xml:space="preserve">One of these objects contained two blue bands on its right and left sides representing the motto "From Sea to Sea" and was alliteratively dubbed the "pennant" of a man who advocated for its use. The current version of this object was designed by George (+) </w:t>
      </w:r>
      <w:r w:rsidRPr="004B4045">
        <w:rPr>
          <w:rFonts w:eastAsia="Times New Roman" w:cs="Times New Roman"/>
          <w:b/>
        </w:rPr>
        <w:t xml:space="preserve">Stanley. In 1964, John Diefenbaker opposed alterations to this object, which had been called the Red (*) </w:t>
      </w:r>
      <w:r w:rsidRPr="004B4045">
        <w:rPr>
          <w:rFonts w:eastAsia="Times New Roman" w:cs="Times New Roman"/>
        </w:rPr>
        <w:t xml:space="preserve">Ensign and was derided by those who attacked its British influences. </w:t>
      </w:r>
      <w:r w:rsidR="0070170B">
        <w:rPr>
          <w:rFonts w:eastAsia="Times New Roman" w:cs="Times New Roman"/>
        </w:rPr>
        <w:t>For ten points</w:t>
      </w:r>
      <w:r w:rsidRPr="004B4045">
        <w:rPr>
          <w:rFonts w:eastAsia="Times New Roman" w:cs="Times New Roman"/>
        </w:rPr>
        <w:t>, name this object which Lester Pearson changed in 1965 to a red and white design featuring a maple leaf.</w:t>
      </w:r>
    </w:p>
    <w:p w:rsidR="00FE4B24" w:rsidRDefault="00FE4B24" w:rsidP="00FE4B24">
      <w:pPr>
        <w:spacing w:after="0" w:line="276" w:lineRule="auto"/>
        <w:ind w:left="0" w:right="37" w:firstLine="0"/>
        <w:rPr>
          <w:rFonts w:eastAsia="Times New Roman" w:cs="Times New Roman"/>
          <w:b/>
          <w:u w:val="single"/>
        </w:rPr>
      </w:pPr>
      <w:r w:rsidRPr="00D236BD">
        <w:rPr>
          <w:rFonts w:eastAsia="Times New Roman" w:cs="Times New Roman"/>
        </w:rPr>
        <w:t xml:space="preserve">Answer: </w:t>
      </w:r>
      <w:r w:rsidRPr="00D236BD">
        <w:rPr>
          <w:rFonts w:eastAsia="Times New Roman" w:cs="Times New Roman"/>
          <w:b/>
          <w:u w:val="single"/>
        </w:rPr>
        <w:t>flag</w:t>
      </w:r>
      <w:r w:rsidRPr="00D236BD">
        <w:rPr>
          <w:rFonts w:eastAsia="Times New Roman" w:cs="Times New Roman"/>
        </w:rPr>
        <w:t xml:space="preserve">s of </w:t>
      </w:r>
      <w:r w:rsidRPr="00D236BD">
        <w:rPr>
          <w:rFonts w:eastAsia="Times New Roman" w:cs="Times New Roman"/>
          <w:b/>
          <w:u w:val="single"/>
        </w:rPr>
        <w:t>Canada</w:t>
      </w:r>
    </w:p>
    <w:p w:rsidR="00663B00" w:rsidRDefault="00663B00" w:rsidP="0014570A">
      <w:pPr>
        <w:spacing w:after="0" w:line="276" w:lineRule="auto"/>
        <w:ind w:left="-5" w:right="37"/>
      </w:pPr>
    </w:p>
    <w:p w:rsidR="00663B00" w:rsidRDefault="00663B00" w:rsidP="0014570A">
      <w:pPr>
        <w:spacing w:after="0" w:line="276" w:lineRule="auto"/>
        <w:ind w:left="-5" w:right="37"/>
      </w:pPr>
    </w:p>
    <w:p w:rsidR="004F3725" w:rsidRDefault="002E4140" w:rsidP="0014570A">
      <w:pPr>
        <w:pStyle w:val="Heading1"/>
        <w:spacing w:after="0" w:line="276" w:lineRule="auto"/>
        <w:ind w:left="-5"/>
      </w:pPr>
      <w:r>
        <w:t>Extra Question</w:t>
      </w:r>
    </w:p>
    <w:p w:rsidR="004F3725" w:rsidRDefault="002E4140" w:rsidP="0014570A">
      <w:pPr>
        <w:spacing w:after="0" w:line="276" w:lineRule="auto"/>
        <w:ind w:left="47" w:right="0"/>
        <w:jc w:val="left"/>
      </w:pPr>
      <w:r>
        <w:rPr>
          <w:sz w:val="24"/>
        </w:rPr>
        <w:t>Only read if you need a backup or tiebreaker!</w:t>
      </w:r>
    </w:p>
    <w:p w:rsidR="004F3725" w:rsidRPr="00663B00" w:rsidRDefault="002E4140" w:rsidP="0014570A">
      <w:pPr>
        <w:spacing w:after="0" w:line="276" w:lineRule="auto"/>
        <w:ind w:left="52" w:right="0" w:firstLine="0"/>
      </w:pPr>
      <w:r w:rsidRPr="00663B00">
        <w:t xml:space="preserve">(1) </w:t>
      </w:r>
      <w:r w:rsidRPr="00F330FF">
        <w:rPr>
          <w:b/>
          <w:u w:val="single"/>
        </w:rPr>
        <w:t xml:space="preserve">This initiative was prompted by Diego de </w:t>
      </w:r>
      <w:proofErr w:type="spellStart"/>
      <w:r w:rsidRPr="00F330FF">
        <w:rPr>
          <w:b/>
          <w:u w:val="single"/>
        </w:rPr>
        <w:t>Susona’s</w:t>
      </w:r>
      <w:proofErr w:type="spellEnd"/>
      <w:r w:rsidRPr="00F330FF">
        <w:rPr>
          <w:b/>
          <w:u w:val="single"/>
        </w:rPr>
        <w:t xml:space="preserve"> failed attempt to overthrow the governor of Seville. People who were coerced by this initiative were dubbed </w:t>
      </w:r>
      <w:proofErr w:type="spellStart"/>
      <w:r w:rsidRPr="00F330FF">
        <w:rPr>
          <w:b/>
          <w:u w:val="single"/>
        </w:rPr>
        <w:t>marranos</w:t>
      </w:r>
      <w:proofErr w:type="spellEnd"/>
      <w:r w:rsidRPr="00F330FF">
        <w:rPr>
          <w:b/>
          <w:u w:val="single"/>
        </w:rPr>
        <w:t xml:space="preserve"> and (+) </w:t>
      </w:r>
      <w:proofErr w:type="spellStart"/>
      <w:r w:rsidRPr="00663B00">
        <w:rPr>
          <w:b/>
        </w:rPr>
        <w:t>moriscos</w:t>
      </w:r>
      <w:proofErr w:type="spellEnd"/>
      <w:r w:rsidRPr="00663B00">
        <w:rPr>
          <w:b/>
        </w:rPr>
        <w:t xml:space="preserve">. Tomas de Torquemada oversaw this initiative, which employed the auto-da-fe ritual and was sponsored by Ferdinand of Aragon and Isabella of </w:t>
      </w:r>
      <w:proofErr w:type="spellStart"/>
      <w:r w:rsidRPr="00663B00">
        <w:rPr>
          <w:b/>
        </w:rPr>
        <w:t>Castille</w:t>
      </w:r>
      <w:proofErr w:type="spellEnd"/>
      <w:r w:rsidRPr="00663B00">
        <w:rPr>
          <w:b/>
        </w:rPr>
        <w:t xml:space="preserve">. (*) </w:t>
      </w:r>
      <w:r w:rsidRPr="00663B00">
        <w:t>Jews and Muslims were targeted in, for ten points, what religious tribunal that strove to purge Spain of heretics?</w:t>
      </w:r>
    </w:p>
    <w:p w:rsidR="004F3725" w:rsidRPr="00663B00" w:rsidRDefault="002E4140" w:rsidP="0014570A">
      <w:pPr>
        <w:spacing w:after="0" w:line="276" w:lineRule="auto"/>
        <w:ind w:left="47" w:right="0"/>
        <w:jc w:val="left"/>
      </w:pPr>
      <w:r w:rsidRPr="00663B00">
        <w:t xml:space="preserve">ANSWER: the Spanish </w:t>
      </w:r>
      <w:r w:rsidRPr="00663B00">
        <w:rPr>
          <w:rFonts w:ascii="Calibri" w:eastAsia="Calibri" w:hAnsi="Calibri" w:cs="Calibri"/>
          <w:b/>
          <w:u w:val="single"/>
        </w:rPr>
        <w:t>Inquisition</w:t>
      </w:r>
    </w:p>
    <w:p w:rsidR="004F3725" w:rsidRPr="00663B00" w:rsidRDefault="002E4140" w:rsidP="0014570A">
      <w:pPr>
        <w:spacing w:after="0" w:line="276" w:lineRule="auto"/>
        <w:ind w:left="47" w:right="0"/>
        <w:jc w:val="left"/>
      </w:pPr>
      <w:r w:rsidRPr="00663B00">
        <w:t>BONUS: This political doctrine officially stated, in 1823, that the United States would not allow Europeans to control independent states in the Western Hemisphere.</w:t>
      </w:r>
    </w:p>
    <w:p w:rsidR="004F3725" w:rsidRPr="00663B00" w:rsidRDefault="002E4140" w:rsidP="0014570A">
      <w:pPr>
        <w:spacing w:after="0" w:line="276" w:lineRule="auto"/>
        <w:ind w:left="47" w:right="0"/>
        <w:jc w:val="left"/>
      </w:pPr>
      <w:r w:rsidRPr="00663B00">
        <w:t xml:space="preserve">ANSWER: </w:t>
      </w:r>
      <w:r w:rsidRPr="00663B00">
        <w:rPr>
          <w:rFonts w:ascii="Calibri" w:eastAsia="Calibri" w:hAnsi="Calibri" w:cs="Calibri"/>
          <w:b/>
          <w:u w:val="single"/>
        </w:rPr>
        <w:t xml:space="preserve">Monroe </w:t>
      </w:r>
      <w:r w:rsidRPr="00663B00">
        <w:t>Doctrine</w:t>
      </w:r>
    </w:p>
    <w:sectPr w:rsidR="004F3725" w:rsidRPr="00663B00" w:rsidSect="006A2C15">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8D" w:rsidRDefault="0060158D">
      <w:pPr>
        <w:spacing w:after="0" w:line="240" w:lineRule="auto"/>
      </w:pPr>
      <w:r>
        <w:separator/>
      </w:r>
    </w:p>
  </w:endnote>
  <w:endnote w:type="continuationSeparator" w:id="0">
    <w:p w:rsidR="0060158D" w:rsidRDefault="0060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rsidR="00E37ACC">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8D" w:rsidRDefault="0060158D">
      <w:pPr>
        <w:spacing w:after="0" w:line="240" w:lineRule="auto"/>
      </w:pPr>
      <w:r>
        <w:separator/>
      </w:r>
    </w:p>
  </w:footnote>
  <w:footnote w:type="continuationSeparator" w:id="0">
    <w:p w:rsidR="0060158D" w:rsidRDefault="0060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88" name="Group 738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89" name="Shape 738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8" style="width:504pt;height:0.398pt;position:absolute;mso-position-horizontal-relative:page;mso-position-horizontal:absolute;margin-left:54pt;mso-position-vertical-relative:page;margin-top:49.748pt;" coordsize="64008,50">
              <v:shape id="Shape 738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70" name="Group 737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71" name="Shape 737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70" style="width:504pt;height:0.398pt;position:absolute;mso-position-horizontal-relative:page;mso-position-horizontal:absolute;margin-left:54pt;mso-position-vertical-relative:page;margin-top:49.748pt;" coordsize="64008,50">
              <v:shape id="Shape 7371"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7F35C9">
      <w:t>IHBB Canadian Championships 2016-2017</w:t>
    </w:r>
    <w:r>
      <w:tab/>
    </w:r>
    <w:r w:rsidR="001F48C3">
      <w:t xml:space="preserve">MS -- </w:t>
    </w:r>
    <w:r>
      <w:t>Bowl Round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52" name="Group 735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53" name="Shape 735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52" style="width:504pt;height:0.398pt;position:absolute;mso-position-horizontal-relative:page;mso-position-horizontal:absolute;margin-left:54pt;mso-position-vertical-relative:page;margin-top:49.748pt;" coordsize="64008,50">
              <v:shape id="Shape 735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330"/>
    <w:multiLevelType w:val="hybridMultilevel"/>
    <w:tmpl w:val="8242A6C6"/>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B3736"/>
    <w:multiLevelType w:val="hybridMultilevel"/>
    <w:tmpl w:val="A784EEC4"/>
    <w:lvl w:ilvl="0" w:tplc="73F6404A">
      <w:start w:val="1"/>
      <w:numFmt w:val="decimal"/>
      <w:lvlText w:val="(%1)"/>
      <w:lvlJc w:val="left"/>
      <w:pPr>
        <w:ind w:left="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622C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8201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C664E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FEAB5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7C6A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64C29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3AB4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A0B2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4E5E59"/>
    <w:multiLevelType w:val="hybridMultilevel"/>
    <w:tmpl w:val="ED989F40"/>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10404"/>
    <w:multiLevelType w:val="hybridMultilevel"/>
    <w:tmpl w:val="74C2A920"/>
    <w:lvl w:ilvl="0" w:tplc="B13AA52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6E2147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70549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406E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4E60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F0184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D65A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CF9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82D6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260656"/>
    <w:multiLevelType w:val="hybridMultilevel"/>
    <w:tmpl w:val="FD0E929A"/>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CD583C"/>
    <w:multiLevelType w:val="hybridMultilevel"/>
    <w:tmpl w:val="954620E2"/>
    <w:lvl w:ilvl="0" w:tplc="E5B8746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7AB4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66F2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9EB3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52E7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2A5A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C08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48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7A5FD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075413D"/>
    <w:multiLevelType w:val="hybridMultilevel"/>
    <w:tmpl w:val="24A09304"/>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050830"/>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0B73"/>
    <w:multiLevelType w:val="hybridMultilevel"/>
    <w:tmpl w:val="9A44A0EA"/>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733E52"/>
    <w:multiLevelType w:val="hybridMultilevel"/>
    <w:tmpl w:val="0B3C7866"/>
    <w:lvl w:ilvl="0" w:tplc="7ED4307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508DF4">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40A08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42DC8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54A0B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7A56F4">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46BF0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4EAF9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348EF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5213BA"/>
    <w:multiLevelType w:val="hybridMultilevel"/>
    <w:tmpl w:val="E806D51A"/>
    <w:lvl w:ilvl="0" w:tplc="D014261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E97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8C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6829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E0E1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1E65C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1C0E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EEB8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82802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1"/>
  </w:num>
  <w:num w:numId="3">
    <w:abstractNumId w:val="10"/>
  </w:num>
  <w:num w:numId="4">
    <w:abstractNumId w:val="3"/>
  </w:num>
  <w:num w:numId="5">
    <w:abstractNumId w:val="5"/>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25"/>
    <w:rsid w:val="0014570A"/>
    <w:rsid w:val="001F48C3"/>
    <w:rsid w:val="002857AF"/>
    <w:rsid w:val="002E4140"/>
    <w:rsid w:val="0033423E"/>
    <w:rsid w:val="003A4C78"/>
    <w:rsid w:val="004E785E"/>
    <w:rsid w:val="004F3725"/>
    <w:rsid w:val="005711AF"/>
    <w:rsid w:val="0060158D"/>
    <w:rsid w:val="00660780"/>
    <w:rsid w:val="00663B00"/>
    <w:rsid w:val="006773AB"/>
    <w:rsid w:val="006A2C15"/>
    <w:rsid w:val="006D5D2D"/>
    <w:rsid w:val="0070170B"/>
    <w:rsid w:val="0073695A"/>
    <w:rsid w:val="007F35C9"/>
    <w:rsid w:val="00875688"/>
    <w:rsid w:val="00A70B61"/>
    <w:rsid w:val="00AE5A78"/>
    <w:rsid w:val="00B92490"/>
    <w:rsid w:val="00B93569"/>
    <w:rsid w:val="00E37ACC"/>
    <w:rsid w:val="00EC79E1"/>
    <w:rsid w:val="00EE6293"/>
    <w:rsid w:val="00F330FF"/>
    <w:rsid w:val="00F92FB6"/>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306E"/>
  <w15:docId w15:val="{266852CE-DEE4-4028-8147-FACE1C12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FE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10</cp:revision>
  <dcterms:created xsi:type="dcterms:W3CDTF">2017-03-13T15:38:00Z</dcterms:created>
  <dcterms:modified xsi:type="dcterms:W3CDTF">2017-04-27T02:12:00Z</dcterms:modified>
</cp:coreProperties>
</file>